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B9281E9" w14:textId="1A9F5D5F" w:rsidR="00B5417C" w:rsidRPr="00C94849" w:rsidRDefault="00543ABE" w:rsidP="00E90BFA">
      <w:pPr>
        <w:pStyle w:val="Title"/>
        <w:contextualSpacing w:val="0"/>
      </w:pPr>
      <w:r w:rsidRPr="00C94849">
        <w:t xml:space="preserve">PROSPR </w:t>
      </w:r>
      <w:r w:rsidR="00CF3F9E">
        <w:t xml:space="preserve">II </w:t>
      </w:r>
      <w:r w:rsidR="00344960">
        <w:t>LOTUS/PROSPR-lung</w:t>
      </w:r>
      <w:r w:rsidR="00B5417C" w:rsidRPr="00C94849">
        <w:t xml:space="preserve"> </w:t>
      </w:r>
      <w:r w:rsidR="00502A39">
        <w:t xml:space="preserve">PUDS </w:t>
      </w:r>
      <w:r w:rsidR="00B5417C" w:rsidRPr="00C94849">
        <w:t>Data Dictionar</w:t>
      </w:r>
      <w:r w:rsidR="00617B2C">
        <w:t>y</w:t>
      </w:r>
    </w:p>
    <w:p w14:paraId="30A649D2" w14:textId="77777777" w:rsidR="00B24A07" w:rsidRPr="00C94849" w:rsidRDefault="00B24A07" w:rsidP="00145112">
      <w:pPr>
        <w:pStyle w:val="Heading1"/>
      </w:pPr>
    </w:p>
    <w:p w14:paraId="03874648" w14:textId="09EF980A" w:rsidR="006E53BD" w:rsidRPr="00C94849" w:rsidRDefault="00B2712E" w:rsidP="00145112">
      <w:pPr>
        <w:pStyle w:val="Heading1"/>
      </w:pPr>
      <w:r w:rsidRPr="00C94849">
        <w:t>Overal</w:t>
      </w:r>
      <w:r w:rsidR="00CA5DEC" w:rsidRPr="00C94849">
        <w:t>l I</w:t>
      </w:r>
      <w:r w:rsidRPr="00C94849">
        <w:t>nstructions</w:t>
      </w:r>
    </w:p>
    <w:p w14:paraId="10F3E840" w14:textId="77777777" w:rsidR="006E53BD" w:rsidRPr="00C94849" w:rsidRDefault="006E53BD" w:rsidP="00E90BFA"/>
    <w:p w14:paraId="380BD7C7" w14:textId="2B2AFF6C" w:rsidR="00CA5DEC" w:rsidRPr="009B60E1" w:rsidRDefault="00344960" w:rsidP="000C64F3">
      <w:pPr>
        <w:rPr>
          <w:rFonts w:cstheme="minorHAnsi"/>
          <w:sz w:val="20"/>
          <w:szCs w:val="20"/>
        </w:rPr>
      </w:pPr>
      <w:r w:rsidRPr="00344960">
        <w:rPr>
          <w:rStyle w:val="s1"/>
          <w:rFonts w:cstheme="minorHAnsi"/>
          <w:sz w:val="20"/>
          <w:szCs w:val="20"/>
        </w:rPr>
        <w:t xml:space="preserve">In recognition of the need to improve lung and other types of cancer screening, in 2018, the National Cancer Institute (NCI) funded the large multisite consortium, Population-based Research to Optimize the Screening </w:t>
      </w:r>
      <w:proofErr w:type="spellStart"/>
      <w:r w:rsidRPr="00344960">
        <w:rPr>
          <w:rStyle w:val="s1"/>
          <w:rFonts w:cstheme="minorHAnsi"/>
          <w:sz w:val="20"/>
          <w:szCs w:val="20"/>
        </w:rPr>
        <w:t>PRocess</w:t>
      </w:r>
      <w:proofErr w:type="spellEnd"/>
      <w:r w:rsidRPr="00344960">
        <w:rPr>
          <w:rStyle w:val="s1"/>
          <w:rFonts w:cstheme="minorHAnsi"/>
          <w:sz w:val="20"/>
          <w:szCs w:val="20"/>
        </w:rPr>
        <w:t xml:space="preserve"> (PROSPR). The overall aim of PROSPR is to conduct multi-site, coordinated, transdisciplinary research to evaluate and improve cervical, colorectal, and lung cancer screening processes. Within the Lung PROPSR Research Consortium, titled Lung cancer screening Optimization in The United States (LOTUS), </w:t>
      </w:r>
      <w:r w:rsidR="00304FC5">
        <w:rPr>
          <w:rStyle w:val="s1"/>
          <w:rFonts w:cstheme="minorHAnsi"/>
          <w:sz w:val="20"/>
          <w:szCs w:val="20"/>
        </w:rPr>
        <w:t>the aims are</w:t>
      </w:r>
      <w:r w:rsidRPr="00344960">
        <w:rPr>
          <w:rStyle w:val="s1"/>
          <w:rFonts w:cstheme="minorHAnsi"/>
          <w:sz w:val="20"/>
          <w:szCs w:val="20"/>
        </w:rPr>
        <w:t xml:space="preserve"> to assess utilization and outcomes of lung cancer screening across five diverse community-based healthcare systems and to identify key challenges and opportunities to optimize </w:t>
      </w:r>
      <w:r w:rsidR="001C3C8F">
        <w:rPr>
          <w:rStyle w:val="s1"/>
          <w:rFonts w:cstheme="minorHAnsi"/>
          <w:sz w:val="20"/>
          <w:szCs w:val="20"/>
        </w:rPr>
        <w:t xml:space="preserve">the </w:t>
      </w:r>
      <w:r w:rsidRPr="00344960">
        <w:rPr>
          <w:rStyle w:val="s1"/>
          <w:rFonts w:cstheme="minorHAnsi"/>
          <w:sz w:val="20"/>
          <w:szCs w:val="20"/>
        </w:rPr>
        <w:t>impact</w:t>
      </w:r>
      <w:r w:rsidR="001C3C8F">
        <w:rPr>
          <w:rStyle w:val="s1"/>
          <w:rFonts w:cstheme="minorHAnsi"/>
          <w:sz w:val="20"/>
          <w:szCs w:val="20"/>
        </w:rPr>
        <w:t xml:space="preserve"> of lung cancer screening</w:t>
      </w:r>
      <w:r w:rsidRPr="00344960">
        <w:rPr>
          <w:rStyle w:val="s1"/>
          <w:rFonts w:cstheme="minorHAnsi"/>
          <w:sz w:val="20"/>
          <w:szCs w:val="20"/>
        </w:rPr>
        <w:t xml:space="preserve">. </w:t>
      </w:r>
      <w:r>
        <w:rPr>
          <w:rFonts w:cstheme="minorHAnsi"/>
          <w:sz w:val="20"/>
          <w:szCs w:val="20"/>
        </w:rPr>
        <w:t>LOTUS</w:t>
      </w:r>
      <w:r w:rsidR="00CA5DEC" w:rsidRPr="005A5D67">
        <w:rPr>
          <w:rFonts w:cstheme="minorHAnsi"/>
          <w:sz w:val="20"/>
          <w:szCs w:val="20"/>
        </w:rPr>
        <w:t xml:space="preserve"> has </w:t>
      </w:r>
      <w:r>
        <w:rPr>
          <w:rFonts w:cstheme="minorHAnsi"/>
          <w:sz w:val="20"/>
          <w:szCs w:val="20"/>
        </w:rPr>
        <w:t>five</w:t>
      </w:r>
      <w:r w:rsidR="00CA5DEC" w:rsidRPr="005A5D67">
        <w:rPr>
          <w:rFonts w:cstheme="minorHAnsi"/>
          <w:sz w:val="20"/>
          <w:szCs w:val="20"/>
        </w:rPr>
        <w:t xml:space="preserve"> data-contributing sites from diverse healthcare settings</w:t>
      </w:r>
      <w:r w:rsidR="00415EBB" w:rsidRPr="005A5D67">
        <w:rPr>
          <w:rFonts w:cstheme="minorHAnsi"/>
          <w:sz w:val="20"/>
          <w:szCs w:val="20"/>
        </w:rPr>
        <w:t xml:space="preserve"> – </w:t>
      </w:r>
      <w:r>
        <w:rPr>
          <w:rFonts w:cstheme="minorHAnsi"/>
          <w:sz w:val="20"/>
          <w:szCs w:val="20"/>
        </w:rPr>
        <w:t>2</w:t>
      </w:r>
      <w:r w:rsidR="007673F5" w:rsidRPr="005A5D67">
        <w:rPr>
          <w:rFonts w:cstheme="minorHAnsi"/>
          <w:sz w:val="20"/>
          <w:szCs w:val="20"/>
        </w:rPr>
        <w:t xml:space="preserve"> </w:t>
      </w:r>
      <w:r w:rsidR="00304FC5">
        <w:rPr>
          <w:rFonts w:cstheme="minorHAnsi"/>
          <w:sz w:val="20"/>
          <w:szCs w:val="20"/>
        </w:rPr>
        <w:t xml:space="preserve">non-profit </w:t>
      </w:r>
      <w:r w:rsidR="007673F5" w:rsidRPr="005A5D67">
        <w:rPr>
          <w:rFonts w:cstheme="minorHAnsi"/>
          <w:sz w:val="20"/>
          <w:szCs w:val="20"/>
        </w:rPr>
        <w:t xml:space="preserve">integrated </w:t>
      </w:r>
      <w:r>
        <w:rPr>
          <w:rFonts w:cstheme="minorHAnsi"/>
          <w:sz w:val="20"/>
          <w:szCs w:val="20"/>
        </w:rPr>
        <w:t>health care delivery systems that provide insurance coverage and health</w:t>
      </w:r>
      <w:r w:rsidR="00304FC5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>care to members</w:t>
      </w:r>
      <w:r w:rsidR="007673F5" w:rsidRPr="005A5D67">
        <w:rPr>
          <w:rFonts w:cstheme="minorHAnsi"/>
          <w:sz w:val="20"/>
          <w:szCs w:val="20"/>
        </w:rPr>
        <w:t xml:space="preserve">; </w:t>
      </w:r>
      <w:r w:rsidR="00304FC5">
        <w:rPr>
          <w:rFonts w:eastAsia="Times New Roman" w:cstheme="minorHAnsi"/>
          <w:sz w:val="20"/>
          <w:szCs w:val="20"/>
        </w:rPr>
        <w:t>2</w:t>
      </w:r>
      <w:r w:rsidR="007673F5" w:rsidRPr="005A5D67">
        <w:rPr>
          <w:rFonts w:cstheme="minorHAnsi"/>
          <w:sz w:val="20"/>
          <w:szCs w:val="20"/>
        </w:rPr>
        <w:t xml:space="preserve">  mixed-model healthcare system</w:t>
      </w:r>
      <w:r w:rsidR="00304FC5">
        <w:rPr>
          <w:rFonts w:cstheme="minorHAnsi"/>
          <w:sz w:val="20"/>
          <w:szCs w:val="20"/>
        </w:rPr>
        <w:t>s</w:t>
      </w:r>
      <w:r w:rsidR="007673F5" w:rsidRPr="005A5D67">
        <w:rPr>
          <w:rFonts w:cstheme="minorHAnsi"/>
          <w:sz w:val="20"/>
          <w:szCs w:val="20"/>
        </w:rPr>
        <w:t xml:space="preserve"> providing coverage to enrolled members in facilities that are owned and operated by the healthcare system and </w:t>
      </w:r>
      <w:r w:rsidR="00304FC5">
        <w:rPr>
          <w:rFonts w:cstheme="minorHAnsi"/>
          <w:sz w:val="20"/>
          <w:szCs w:val="20"/>
        </w:rPr>
        <w:t xml:space="preserve">providing health care to </w:t>
      </w:r>
      <w:r w:rsidR="00C34D47">
        <w:rPr>
          <w:rFonts w:cstheme="minorHAnsi"/>
          <w:sz w:val="20"/>
          <w:szCs w:val="20"/>
        </w:rPr>
        <w:t>those with other types of insurance coverage; 1 academic health system providing primary care and other health care to patients with a variety of insurance products</w:t>
      </w:r>
      <w:r w:rsidR="00CA5DEC" w:rsidRPr="005A5D67">
        <w:rPr>
          <w:rFonts w:cstheme="minorHAnsi"/>
          <w:sz w:val="20"/>
          <w:szCs w:val="20"/>
        </w:rPr>
        <w:t>.</w:t>
      </w:r>
      <w:r w:rsidR="009754D0" w:rsidRPr="005A5D67">
        <w:rPr>
          <w:rFonts w:cstheme="minorHAnsi"/>
          <w:sz w:val="20"/>
          <w:szCs w:val="20"/>
        </w:rPr>
        <w:t xml:space="preserve"> </w:t>
      </w:r>
      <w:r w:rsidR="00C34D47">
        <w:rPr>
          <w:rFonts w:cstheme="minorHAnsi"/>
          <w:sz w:val="20"/>
          <w:szCs w:val="20"/>
        </w:rPr>
        <w:t>LOTUS</w:t>
      </w:r>
      <w:r w:rsidR="009B60E1" w:rsidRPr="005A5D67">
        <w:rPr>
          <w:rFonts w:cstheme="minorHAnsi"/>
          <w:sz w:val="20"/>
          <w:szCs w:val="20"/>
        </w:rPr>
        <w:t xml:space="preserve"> harmonized and collected data from the contributing sites to create a </w:t>
      </w:r>
      <w:r w:rsidR="001C3C8F">
        <w:rPr>
          <w:rFonts w:cstheme="minorHAnsi"/>
          <w:sz w:val="20"/>
          <w:szCs w:val="20"/>
        </w:rPr>
        <w:t>de-identified public use dataset (PUDS)</w:t>
      </w:r>
      <w:r w:rsidR="009B60E1" w:rsidRPr="005A5D67">
        <w:rPr>
          <w:rFonts w:cstheme="minorHAnsi"/>
          <w:sz w:val="20"/>
          <w:szCs w:val="20"/>
        </w:rPr>
        <w:t xml:space="preserve"> for dissemination to the National</w:t>
      </w:r>
      <w:r w:rsidR="009B60E1" w:rsidRPr="000C64F3">
        <w:rPr>
          <w:rFonts w:cstheme="minorHAnsi"/>
          <w:sz w:val="20"/>
          <w:szCs w:val="20"/>
        </w:rPr>
        <w:t xml:space="preserve"> Cancer Institute contractor managing dissemination to approved external collaborators.</w:t>
      </w:r>
      <w:r w:rsidR="009B60E1">
        <w:rPr>
          <w:rFonts w:cstheme="minorHAnsi"/>
          <w:sz w:val="20"/>
          <w:szCs w:val="20"/>
        </w:rPr>
        <w:t xml:space="preserve"> </w:t>
      </w:r>
      <w:r w:rsidR="00357DB0">
        <w:rPr>
          <w:rFonts w:cstheme="minorHAnsi"/>
          <w:bCs/>
          <w:sz w:val="20"/>
          <w:szCs w:val="20"/>
        </w:rPr>
        <w:t>T</w:t>
      </w:r>
      <w:r w:rsidR="00357DB0" w:rsidRPr="000C64F3">
        <w:rPr>
          <w:rFonts w:cstheme="minorHAnsi"/>
          <w:sz w:val="20"/>
          <w:szCs w:val="20"/>
        </w:rPr>
        <w:t xml:space="preserve">he PROSPR II </w:t>
      </w:r>
      <w:r w:rsidR="00C34D47">
        <w:rPr>
          <w:rFonts w:cstheme="minorHAnsi"/>
          <w:sz w:val="20"/>
          <w:szCs w:val="20"/>
        </w:rPr>
        <w:t xml:space="preserve">LOTUS </w:t>
      </w:r>
      <w:r w:rsidR="00357DB0" w:rsidRPr="000C64F3">
        <w:rPr>
          <w:rFonts w:cstheme="minorHAnsi"/>
          <w:sz w:val="20"/>
          <w:szCs w:val="20"/>
        </w:rPr>
        <w:t>PUDS</w:t>
      </w:r>
      <w:r w:rsidR="00357DB0">
        <w:rPr>
          <w:rFonts w:cstheme="minorHAnsi"/>
          <w:sz w:val="20"/>
          <w:szCs w:val="20"/>
        </w:rPr>
        <w:t xml:space="preserve"> contains </w:t>
      </w:r>
      <w:r w:rsidR="00C34D47">
        <w:rPr>
          <w:rFonts w:cstheme="minorHAnsi"/>
          <w:sz w:val="20"/>
          <w:szCs w:val="20"/>
        </w:rPr>
        <w:t>data on the LOTUS cohort who received primary care within</w:t>
      </w:r>
      <w:r w:rsidR="001C3C8F">
        <w:rPr>
          <w:rFonts w:cstheme="minorHAnsi"/>
          <w:sz w:val="20"/>
          <w:szCs w:val="20"/>
        </w:rPr>
        <w:t>,</w:t>
      </w:r>
      <w:r w:rsidR="00C34D47">
        <w:rPr>
          <w:rFonts w:cstheme="minorHAnsi"/>
          <w:sz w:val="20"/>
          <w:szCs w:val="20"/>
        </w:rPr>
        <w:t xml:space="preserve"> or who were </w:t>
      </w:r>
      <w:r w:rsidR="001C3C8F">
        <w:rPr>
          <w:rFonts w:cstheme="minorHAnsi"/>
          <w:sz w:val="20"/>
          <w:szCs w:val="20"/>
        </w:rPr>
        <w:t xml:space="preserve">enrolled </w:t>
      </w:r>
      <w:r w:rsidR="00C34D47">
        <w:rPr>
          <w:rFonts w:cstheme="minorHAnsi"/>
          <w:sz w:val="20"/>
          <w:szCs w:val="20"/>
        </w:rPr>
        <w:t>members of</w:t>
      </w:r>
      <w:r w:rsidR="001C3C8F">
        <w:rPr>
          <w:rFonts w:cstheme="minorHAnsi"/>
          <w:sz w:val="20"/>
          <w:szCs w:val="20"/>
        </w:rPr>
        <w:t>,</w:t>
      </w:r>
      <w:r w:rsidR="00C34D47">
        <w:rPr>
          <w:rFonts w:cstheme="minorHAnsi"/>
          <w:sz w:val="20"/>
          <w:szCs w:val="20"/>
        </w:rPr>
        <w:t xml:space="preserve"> one of the integrated care delivery system</w:t>
      </w:r>
      <w:r w:rsidR="001C3C8F">
        <w:rPr>
          <w:rFonts w:cstheme="minorHAnsi"/>
          <w:sz w:val="20"/>
          <w:szCs w:val="20"/>
        </w:rPr>
        <w:t>s</w:t>
      </w:r>
      <w:r w:rsidR="00C34D47">
        <w:rPr>
          <w:rFonts w:cstheme="minorHAnsi"/>
          <w:sz w:val="20"/>
          <w:szCs w:val="20"/>
        </w:rPr>
        <w:t xml:space="preserve"> from January 1, 201</w:t>
      </w:r>
      <w:r w:rsidR="001C3C8F">
        <w:rPr>
          <w:rFonts w:cstheme="minorHAnsi"/>
          <w:sz w:val="20"/>
          <w:szCs w:val="20"/>
        </w:rPr>
        <w:t>7</w:t>
      </w:r>
      <w:r w:rsidR="00C34D47">
        <w:rPr>
          <w:rFonts w:cstheme="minorHAnsi"/>
          <w:sz w:val="20"/>
          <w:szCs w:val="20"/>
        </w:rPr>
        <w:t xml:space="preserve"> through December 31, 2018</w:t>
      </w:r>
      <w:r w:rsidR="001C3C8F">
        <w:rPr>
          <w:rFonts w:cstheme="minorHAnsi"/>
          <w:sz w:val="20"/>
          <w:szCs w:val="20"/>
        </w:rPr>
        <w:t xml:space="preserve">, were ages 55-80 years as of January 1, 2017, and had complete data on smoking status on or before </w:t>
      </w:r>
      <w:r w:rsidR="00D7270C">
        <w:rPr>
          <w:rFonts w:cstheme="minorHAnsi"/>
          <w:sz w:val="20"/>
          <w:szCs w:val="20"/>
        </w:rPr>
        <w:t>December</w:t>
      </w:r>
      <w:r w:rsidR="001C3C8F">
        <w:rPr>
          <w:rFonts w:cstheme="minorHAnsi"/>
          <w:sz w:val="20"/>
          <w:szCs w:val="20"/>
        </w:rPr>
        <w:t xml:space="preserve"> </w:t>
      </w:r>
      <w:r w:rsidR="00B338DC">
        <w:rPr>
          <w:rFonts w:cstheme="minorHAnsi"/>
          <w:sz w:val="20"/>
          <w:szCs w:val="20"/>
        </w:rPr>
        <w:t>3</w:t>
      </w:r>
      <w:r w:rsidR="001C3C8F">
        <w:rPr>
          <w:rFonts w:cstheme="minorHAnsi"/>
          <w:sz w:val="20"/>
          <w:szCs w:val="20"/>
        </w:rPr>
        <w:t>1</w:t>
      </w:r>
      <w:r w:rsidR="00B338DC">
        <w:rPr>
          <w:rFonts w:cstheme="minorHAnsi"/>
          <w:sz w:val="20"/>
          <w:szCs w:val="20"/>
        </w:rPr>
        <w:t>st</w:t>
      </w:r>
      <w:r w:rsidR="001C3C8F">
        <w:rPr>
          <w:rFonts w:cstheme="minorHAnsi"/>
          <w:sz w:val="20"/>
          <w:szCs w:val="20"/>
        </w:rPr>
        <w:t xml:space="preserve">, 2017. </w:t>
      </w:r>
      <w:r w:rsidR="00C34D47">
        <w:rPr>
          <w:rFonts w:cstheme="minorHAnsi"/>
          <w:sz w:val="20"/>
          <w:szCs w:val="20"/>
        </w:rPr>
        <w:t xml:space="preserve"> </w:t>
      </w:r>
    </w:p>
    <w:p w14:paraId="3961BAFF" w14:textId="75D0431B" w:rsidR="00CA5DEC" w:rsidRDefault="00CA5DEC" w:rsidP="000C64F3">
      <w:pPr>
        <w:rPr>
          <w:rFonts w:cstheme="minorHAnsi"/>
          <w:bCs/>
          <w:sz w:val="20"/>
          <w:szCs w:val="20"/>
        </w:rPr>
      </w:pPr>
    </w:p>
    <w:p w14:paraId="7B4876B7" w14:textId="31ED4CF0" w:rsidR="00357DB0" w:rsidRPr="000C64F3" w:rsidRDefault="00357DB0" w:rsidP="00357DB0">
      <w:pPr>
        <w:rPr>
          <w:sz w:val="20"/>
          <w:szCs w:val="20"/>
        </w:rPr>
      </w:pPr>
      <w:r w:rsidRPr="000C64F3">
        <w:rPr>
          <w:rFonts w:cstheme="minorHAnsi"/>
          <w:sz w:val="20"/>
          <w:szCs w:val="20"/>
        </w:rPr>
        <w:t xml:space="preserve">This data dictionary provides information and guidance for using </w:t>
      </w:r>
      <w:r>
        <w:rPr>
          <w:rFonts w:cstheme="minorHAnsi"/>
          <w:sz w:val="20"/>
          <w:szCs w:val="20"/>
        </w:rPr>
        <w:t xml:space="preserve">the </w:t>
      </w:r>
      <w:r w:rsidR="00344960">
        <w:rPr>
          <w:rFonts w:cstheme="minorHAnsi"/>
          <w:sz w:val="20"/>
          <w:szCs w:val="20"/>
        </w:rPr>
        <w:t>LOTUS/PROSPR-Lung</w:t>
      </w:r>
      <w:r>
        <w:rPr>
          <w:rFonts w:cstheme="minorHAnsi"/>
          <w:sz w:val="20"/>
          <w:szCs w:val="20"/>
        </w:rPr>
        <w:t xml:space="preserve"> PUDS in</w:t>
      </w:r>
      <w:r w:rsidRPr="000C64F3">
        <w:rPr>
          <w:rFonts w:cstheme="minorHAnsi"/>
          <w:sz w:val="20"/>
          <w:szCs w:val="20"/>
        </w:rPr>
        <w:t xml:space="preserve"> analyses. </w:t>
      </w:r>
      <w:r>
        <w:rPr>
          <w:sz w:val="20"/>
          <w:szCs w:val="20"/>
        </w:rPr>
        <w:t>T</w:t>
      </w:r>
      <w:r w:rsidRPr="000C64F3">
        <w:rPr>
          <w:sz w:val="20"/>
          <w:szCs w:val="20"/>
        </w:rPr>
        <w:t xml:space="preserve">he </w:t>
      </w:r>
      <w:r w:rsidR="00344960">
        <w:rPr>
          <w:rFonts w:cstheme="minorHAnsi"/>
          <w:sz w:val="20"/>
          <w:szCs w:val="20"/>
        </w:rPr>
        <w:t xml:space="preserve">LOTUS/PROSPR-Lung PUDS </w:t>
      </w:r>
      <w:r>
        <w:rPr>
          <w:sz w:val="20"/>
          <w:szCs w:val="20"/>
        </w:rPr>
        <w:t>should be considered for pilot use only and is</w:t>
      </w:r>
      <w:r w:rsidRPr="000C64F3">
        <w:rPr>
          <w:sz w:val="20"/>
          <w:szCs w:val="20"/>
        </w:rPr>
        <w:t xml:space="preserve"> not </w:t>
      </w:r>
      <w:r>
        <w:rPr>
          <w:sz w:val="20"/>
          <w:szCs w:val="20"/>
        </w:rPr>
        <w:t>appropriate for publication</w:t>
      </w:r>
      <w:r w:rsidRPr="000C64F3">
        <w:rPr>
          <w:sz w:val="20"/>
          <w:szCs w:val="20"/>
        </w:rPr>
        <w:t xml:space="preserve"> due to the </w:t>
      </w:r>
      <w:r>
        <w:rPr>
          <w:sz w:val="20"/>
          <w:szCs w:val="20"/>
        </w:rPr>
        <w:t>inability to adjust for</w:t>
      </w:r>
      <w:r w:rsidRPr="000C64F3">
        <w:rPr>
          <w:sz w:val="20"/>
          <w:szCs w:val="20"/>
        </w:rPr>
        <w:t xml:space="preserve"> site</w:t>
      </w:r>
      <w:r>
        <w:rPr>
          <w:sz w:val="20"/>
          <w:szCs w:val="20"/>
        </w:rPr>
        <w:t xml:space="preserve"> in analys</w:t>
      </w:r>
      <w:r w:rsidR="009B60E1">
        <w:rPr>
          <w:sz w:val="20"/>
          <w:szCs w:val="20"/>
        </w:rPr>
        <w:t>e</w:t>
      </w:r>
      <w:r>
        <w:rPr>
          <w:sz w:val="20"/>
          <w:szCs w:val="20"/>
        </w:rPr>
        <w:t>s</w:t>
      </w:r>
      <w:r w:rsidRPr="000C64F3">
        <w:rPr>
          <w:sz w:val="20"/>
          <w:szCs w:val="20"/>
        </w:rPr>
        <w:t xml:space="preserve">. </w:t>
      </w:r>
      <w:r>
        <w:rPr>
          <w:sz w:val="20"/>
          <w:szCs w:val="20"/>
        </w:rPr>
        <w:t>D</w:t>
      </w:r>
      <w:r w:rsidRPr="000C64F3">
        <w:rPr>
          <w:sz w:val="20"/>
          <w:szCs w:val="20"/>
        </w:rPr>
        <w:t xml:space="preserve">ata users wishing to </w:t>
      </w:r>
      <w:r>
        <w:rPr>
          <w:sz w:val="20"/>
          <w:szCs w:val="20"/>
        </w:rPr>
        <w:t xml:space="preserve">analyze data for publication should apply to use </w:t>
      </w:r>
      <w:r w:rsidR="001C3C8F">
        <w:rPr>
          <w:sz w:val="20"/>
          <w:szCs w:val="20"/>
        </w:rPr>
        <w:t>a limited data set</w:t>
      </w:r>
      <w:r>
        <w:rPr>
          <w:sz w:val="20"/>
          <w:szCs w:val="20"/>
        </w:rPr>
        <w:t xml:space="preserve"> through the PROSPR </w:t>
      </w:r>
      <w:proofErr w:type="spellStart"/>
      <w:r w:rsidRPr="00A0568C">
        <w:rPr>
          <w:sz w:val="20"/>
          <w:szCs w:val="20"/>
        </w:rPr>
        <w:t>DataShare</w:t>
      </w:r>
      <w:proofErr w:type="spellEnd"/>
      <w:r w:rsidRPr="00A0568C">
        <w:rPr>
          <w:sz w:val="20"/>
          <w:szCs w:val="20"/>
        </w:rPr>
        <w:t xml:space="preserve"> site (</w:t>
      </w:r>
      <w:hyperlink r:id="rId11" w:history="1">
        <w:r w:rsidRPr="009F1379">
          <w:rPr>
            <w:rStyle w:val="Hyperlink"/>
            <w:sz w:val="20"/>
            <w:szCs w:val="20"/>
          </w:rPr>
          <w:t>https://healthcaredelivery.cancer.gov/prospr/datashare.html</w:t>
        </w:r>
      </w:hyperlink>
      <w:r w:rsidRPr="00A0568C">
        <w:rPr>
          <w:sz w:val="20"/>
          <w:szCs w:val="20"/>
        </w:rPr>
        <w:t>)</w:t>
      </w:r>
      <w:r>
        <w:rPr>
          <w:sz w:val="20"/>
          <w:szCs w:val="20"/>
        </w:rPr>
        <w:t xml:space="preserve">. Appropriate use-case scenarios for the </w:t>
      </w:r>
      <w:r w:rsidR="001C3C8F">
        <w:rPr>
          <w:sz w:val="20"/>
          <w:szCs w:val="20"/>
        </w:rPr>
        <w:t>LOTUS</w:t>
      </w:r>
      <w:r>
        <w:rPr>
          <w:sz w:val="20"/>
          <w:szCs w:val="20"/>
        </w:rPr>
        <w:t xml:space="preserve"> PUDS </w:t>
      </w:r>
      <w:r w:rsidRPr="000C64F3">
        <w:rPr>
          <w:sz w:val="20"/>
          <w:szCs w:val="20"/>
        </w:rPr>
        <w:t>include the following:</w:t>
      </w:r>
    </w:p>
    <w:p w14:paraId="25FF504E" w14:textId="6079FBEA" w:rsidR="00357DB0" w:rsidRPr="00A0568C" w:rsidRDefault="00357DB0" w:rsidP="00357DB0">
      <w:pPr>
        <w:pStyle w:val="ListParagraph"/>
        <w:numPr>
          <w:ilvl w:val="0"/>
          <w:numId w:val="7"/>
        </w:numPr>
        <w:rPr>
          <w:sz w:val="20"/>
          <w:szCs w:val="20"/>
        </w:rPr>
      </w:pPr>
      <w:r w:rsidRPr="00A0568C">
        <w:rPr>
          <w:sz w:val="20"/>
          <w:szCs w:val="20"/>
        </w:rPr>
        <w:t xml:space="preserve">Descriptive analyses for </w:t>
      </w:r>
      <w:r w:rsidR="001C3C8F">
        <w:rPr>
          <w:sz w:val="20"/>
          <w:szCs w:val="20"/>
        </w:rPr>
        <w:t xml:space="preserve">preliminary data needed for </w:t>
      </w:r>
      <w:r w:rsidRPr="00A0568C">
        <w:rPr>
          <w:sz w:val="20"/>
          <w:szCs w:val="20"/>
        </w:rPr>
        <w:t>grant submissions</w:t>
      </w:r>
      <w:r w:rsidR="009B60E1">
        <w:rPr>
          <w:sz w:val="20"/>
          <w:szCs w:val="20"/>
        </w:rPr>
        <w:t>;</w:t>
      </w:r>
    </w:p>
    <w:p w14:paraId="4EB883B2" w14:textId="2E70B771" w:rsidR="00357DB0" w:rsidRDefault="00357DB0" w:rsidP="00357DB0">
      <w:pPr>
        <w:pStyle w:val="ListParagraph"/>
        <w:numPr>
          <w:ilvl w:val="0"/>
          <w:numId w:val="7"/>
        </w:numPr>
        <w:rPr>
          <w:sz w:val="20"/>
          <w:szCs w:val="20"/>
        </w:rPr>
      </w:pPr>
      <w:r w:rsidRPr="00A0568C">
        <w:rPr>
          <w:sz w:val="20"/>
          <w:szCs w:val="20"/>
        </w:rPr>
        <w:t>Descriptive analyses to determine value in pursuing collaboration with PROSPR</w:t>
      </w:r>
      <w:r w:rsidR="009B60E1">
        <w:rPr>
          <w:sz w:val="20"/>
          <w:szCs w:val="20"/>
        </w:rPr>
        <w:t>;</w:t>
      </w:r>
      <w:r>
        <w:rPr>
          <w:sz w:val="20"/>
          <w:szCs w:val="20"/>
        </w:rPr>
        <w:t xml:space="preserve"> and</w:t>
      </w:r>
    </w:p>
    <w:p w14:paraId="17A128D2" w14:textId="77777777" w:rsidR="00357DB0" w:rsidRPr="00A0568C" w:rsidRDefault="00357DB0" w:rsidP="00357DB0">
      <w:pPr>
        <w:pStyle w:val="ListParagraph"/>
        <w:numPr>
          <w:ilvl w:val="0"/>
          <w:numId w:val="7"/>
        </w:numPr>
        <w:rPr>
          <w:sz w:val="20"/>
          <w:szCs w:val="20"/>
        </w:rPr>
      </w:pPr>
      <w:r w:rsidRPr="00A0568C">
        <w:rPr>
          <w:sz w:val="20"/>
          <w:szCs w:val="20"/>
        </w:rPr>
        <w:t>Descriptive analyses for an educational project</w:t>
      </w:r>
    </w:p>
    <w:p w14:paraId="63CA5AAD" w14:textId="74F98909" w:rsidR="00CA5DEC" w:rsidRPr="000C64F3" w:rsidRDefault="00CA5DEC" w:rsidP="000C64F3">
      <w:pPr>
        <w:rPr>
          <w:rFonts w:cstheme="minorHAnsi"/>
          <w:sz w:val="20"/>
          <w:szCs w:val="20"/>
        </w:rPr>
      </w:pPr>
      <w:r w:rsidRPr="000C64F3">
        <w:rPr>
          <w:rFonts w:cstheme="minorHAnsi"/>
          <w:sz w:val="20"/>
          <w:szCs w:val="20"/>
        </w:rPr>
        <w:t>Th</w:t>
      </w:r>
      <w:r w:rsidR="009B60E1">
        <w:rPr>
          <w:rFonts w:cstheme="minorHAnsi"/>
          <w:sz w:val="20"/>
          <w:szCs w:val="20"/>
        </w:rPr>
        <w:t xml:space="preserve">e </w:t>
      </w:r>
      <w:r w:rsidR="001C3C8F">
        <w:rPr>
          <w:rFonts w:cstheme="minorHAnsi"/>
          <w:sz w:val="20"/>
          <w:szCs w:val="20"/>
        </w:rPr>
        <w:t>LOTUS</w:t>
      </w:r>
      <w:r w:rsidR="009B60E1">
        <w:rPr>
          <w:rFonts w:cstheme="minorHAnsi"/>
          <w:sz w:val="20"/>
          <w:szCs w:val="20"/>
        </w:rPr>
        <w:t xml:space="preserve"> PUDS2</w:t>
      </w:r>
      <w:r w:rsidRPr="000C64F3">
        <w:rPr>
          <w:rFonts w:cstheme="minorHAnsi"/>
          <w:sz w:val="20"/>
          <w:szCs w:val="20"/>
        </w:rPr>
        <w:t xml:space="preserve"> data dictionary is divided into</w:t>
      </w:r>
      <w:r w:rsidR="00E1698F" w:rsidRPr="000C64F3">
        <w:rPr>
          <w:rFonts w:cstheme="minorHAnsi"/>
          <w:sz w:val="20"/>
          <w:szCs w:val="20"/>
        </w:rPr>
        <w:t xml:space="preserve"> the following</w:t>
      </w:r>
      <w:r w:rsidRPr="000C64F3">
        <w:rPr>
          <w:rFonts w:cstheme="minorHAnsi"/>
          <w:sz w:val="20"/>
          <w:szCs w:val="20"/>
        </w:rPr>
        <w:t xml:space="preserve"> sections:  </w:t>
      </w:r>
    </w:p>
    <w:p w14:paraId="4BE4EE69" w14:textId="76A5CE34" w:rsidR="00A0568C" w:rsidRPr="00A0568C" w:rsidRDefault="00EF2415" w:rsidP="00A0568C">
      <w:pPr>
        <w:pStyle w:val="ListParagraph"/>
        <w:numPr>
          <w:ilvl w:val="0"/>
          <w:numId w:val="6"/>
        </w:numPr>
        <w:ind w:left="720"/>
        <w:rPr>
          <w:rFonts w:cstheme="minorHAnsi"/>
          <w:sz w:val="20"/>
          <w:szCs w:val="20"/>
        </w:rPr>
      </w:pPr>
      <w:r w:rsidRPr="00A0568C">
        <w:rPr>
          <w:rFonts w:cstheme="minorHAnsi"/>
          <w:sz w:val="20"/>
          <w:szCs w:val="20"/>
        </w:rPr>
        <w:t>Section 1: Overview</w:t>
      </w:r>
      <w:r w:rsidR="00DD3E88" w:rsidRPr="00A0568C">
        <w:rPr>
          <w:rFonts w:cstheme="minorHAnsi"/>
          <w:sz w:val="20"/>
          <w:szCs w:val="20"/>
        </w:rPr>
        <w:t xml:space="preserve"> – </w:t>
      </w:r>
      <w:r w:rsidR="00E1698F" w:rsidRPr="00A0568C">
        <w:rPr>
          <w:rFonts w:cstheme="minorHAnsi"/>
          <w:sz w:val="20"/>
          <w:szCs w:val="20"/>
        </w:rPr>
        <w:t xml:space="preserve">A </w:t>
      </w:r>
      <w:r w:rsidR="008D4DA0" w:rsidRPr="00A0568C">
        <w:rPr>
          <w:rFonts w:cstheme="minorHAnsi"/>
          <w:sz w:val="20"/>
          <w:szCs w:val="20"/>
        </w:rPr>
        <w:t xml:space="preserve">summary </w:t>
      </w:r>
      <w:r w:rsidR="00E1698F" w:rsidRPr="00A0568C">
        <w:rPr>
          <w:rFonts w:cstheme="minorHAnsi"/>
          <w:sz w:val="20"/>
          <w:szCs w:val="20"/>
        </w:rPr>
        <w:t xml:space="preserve">of the </w:t>
      </w:r>
      <w:r w:rsidR="001C3C8F">
        <w:rPr>
          <w:rFonts w:cstheme="minorHAnsi"/>
          <w:sz w:val="20"/>
          <w:szCs w:val="20"/>
        </w:rPr>
        <w:t>LOTUS</w:t>
      </w:r>
      <w:r w:rsidR="00E1698F" w:rsidRPr="00A0568C">
        <w:rPr>
          <w:rFonts w:cstheme="minorHAnsi"/>
          <w:sz w:val="20"/>
          <w:szCs w:val="20"/>
        </w:rPr>
        <w:t xml:space="preserve"> </w:t>
      </w:r>
      <w:r w:rsidR="004A70A8" w:rsidRPr="00A0568C">
        <w:rPr>
          <w:rFonts w:cstheme="minorHAnsi"/>
          <w:sz w:val="20"/>
          <w:szCs w:val="20"/>
        </w:rPr>
        <w:t xml:space="preserve">PUDS cohort entry and exit criteria; </w:t>
      </w:r>
      <w:r w:rsidRPr="00A0568C">
        <w:rPr>
          <w:rFonts w:cstheme="minorHAnsi"/>
          <w:sz w:val="20"/>
          <w:szCs w:val="20"/>
        </w:rPr>
        <w:t xml:space="preserve"> </w:t>
      </w:r>
    </w:p>
    <w:p w14:paraId="3821574F" w14:textId="560CF717" w:rsidR="00A0568C" w:rsidRDefault="00E1698F" w:rsidP="00A0568C">
      <w:pPr>
        <w:pStyle w:val="ListParagraph"/>
        <w:numPr>
          <w:ilvl w:val="0"/>
          <w:numId w:val="6"/>
        </w:numPr>
        <w:ind w:left="720"/>
        <w:rPr>
          <w:rFonts w:cstheme="minorHAnsi"/>
          <w:sz w:val="20"/>
          <w:szCs w:val="20"/>
        </w:rPr>
      </w:pPr>
      <w:r w:rsidRPr="00A0568C">
        <w:rPr>
          <w:rFonts w:cstheme="minorHAnsi"/>
          <w:sz w:val="20"/>
          <w:szCs w:val="20"/>
        </w:rPr>
        <w:t xml:space="preserve">Section 2: </w:t>
      </w:r>
      <w:r w:rsidR="00274102">
        <w:rPr>
          <w:rFonts w:cstheme="minorHAnsi"/>
          <w:sz w:val="20"/>
          <w:szCs w:val="20"/>
        </w:rPr>
        <w:t>Data file description and variable specifications</w:t>
      </w:r>
      <w:r w:rsidRPr="00A0568C">
        <w:rPr>
          <w:rFonts w:cstheme="minorHAnsi"/>
          <w:sz w:val="20"/>
          <w:szCs w:val="20"/>
        </w:rPr>
        <w:t>; and</w:t>
      </w:r>
    </w:p>
    <w:p w14:paraId="4A7014AE" w14:textId="1A06D728" w:rsidR="00FB7FE9" w:rsidRDefault="00FB7FE9" w:rsidP="00A0568C">
      <w:pPr>
        <w:pStyle w:val="ListParagraph"/>
        <w:numPr>
          <w:ilvl w:val="0"/>
          <w:numId w:val="6"/>
        </w:numPr>
        <w:ind w:left="72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Section 3: Appendices</w:t>
      </w:r>
    </w:p>
    <w:p w14:paraId="63031582" w14:textId="6E249365" w:rsidR="00A92E90" w:rsidRPr="00C94849" w:rsidRDefault="00A92E90" w:rsidP="000C64F3">
      <w:pPr>
        <w:rPr>
          <w:rFonts w:asciiTheme="majorHAnsi" w:eastAsiaTheme="majorEastAsia" w:hAnsiTheme="majorHAnsi" w:cstheme="majorBidi"/>
          <w:b/>
          <w:caps/>
          <w:spacing w:val="10"/>
          <w:sz w:val="26"/>
          <w:szCs w:val="36"/>
        </w:rPr>
      </w:pPr>
      <w:r w:rsidRPr="00C94849">
        <w:br w:type="page"/>
      </w:r>
    </w:p>
    <w:p w14:paraId="02EAEC03" w14:textId="4C3B17CD" w:rsidR="00AA5BB4" w:rsidRPr="00C94849" w:rsidRDefault="008178FE" w:rsidP="00145112">
      <w:pPr>
        <w:pStyle w:val="Heading1"/>
      </w:pPr>
      <w:r w:rsidRPr="00C94849">
        <w:lastRenderedPageBreak/>
        <w:t>Section 1</w:t>
      </w:r>
      <w:r w:rsidR="00CA5DEC" w:rsidRPr="00C94849">
        <w:t>: O</w:t>
      </w:r>
      <w:r w:rsidR="00AA5BB4" w:rsidRPr="00C94849">
        <w:t>verview</w:t>
      </w:r>
      <w:r w:rsidR="00ED5905" w:rsidRPr="00C94849">
        <w:t xml:space="preserve"> – Description of </w:t>
      </w:r>
      <w:r w:rsidR="00274102">
        <w:t xml:space="preserve">the </w:t>
      </w:r>
      <w:r w:rsidR="002B541A">
        <w:t>LOTUS</w:t>
      </w:r>
      <w:r w:rsidR="00ED5905" w:rsidRPr="00C94849">
        <w:t xml:space="preserve"> </w:t>
      </w:r>
      <w:r w:rsidR="00274102">
        <w:t>PUDS</w:t>
      </w:r>
      <w:r w:rsidR="00617B2C">
        <w:t xml:space="preserve"> Cohort Criteria</w:t>
      </w:r>
    </w:p>
    <w:p w14:paraId="01AC821C" w14:textId="75BAE4AC" w:rsidR="005A5D67" w:rsidRPr="002B541A" w:rsidRDefault="002B541A" w:rsidP="002B541A">
      <w:pPr>
        <w:pStyle w:val="Heading2"/>
        <w:rPr>
          <w:rStyle w:val="Heading3Char"/>
          <w:b/>
        </w:rPr>
      </w:pPr>
      <w:r>
        <w:t>LOTUS</w:t>
      </w:r>
      <w:r w:rsidR="003B146C" w:rsidRPr="00147515">
        <w:t xml:space="preserve"> PUDS Cohort Entry and Exit Criteria</w:t>
      </w:r>
    </w:p>
    <w:p w14:paraId="580A942C" w14:textId="1B3950B8" w:rsidR="00491593" w:rsidRPr="007A6A3E" w:rsidRDefault="002B541A" w:rsidP="005A5D67">
      <w:pPr>
        <w:pStyle w:val="Heading3"/>
        <w:rPr>
          <w:rStyle w:val="Heading3Char"/>
          <w:rFonts w:cstheme="minorHAnsi"/>
          <w:b/>
          <w:sz w:val="20"/>
          <w:szCs w:val="20"/>
        </w:rPr>
      </w:pPr>
      <w:r>
        <w:rPr>
          <w:rStyle w:val="Heading3Char"/>
          <w:rFonts w:cstheme="minorHAnsi"/>
          <w:b/>
          <w:sz w:val="20"/>
          <w:szCs w:val="20"/>
        </w:rPr>
        <w:t>LOTUS</w:t>
      </w:r>
      <w:r w:rsidR="00491593">
        <w:rPr>
          <w:rStyle w:val="Heading3Char"/>
          <w:rFonts w:cstheme="minorHAnsi"/>
          <w:b/>
          <w:sz w:val="20"/>
          <w:szCs w:val="20"/>
        </w:rPr>
        <w:t xml:space="preserve"> PUDS Cohort Definition</w:t>
      </w:r>
    </w:p>
    <w:p w14:paraId="313F2A2A" w14:textId="3F41E2A5" w:rsidR="005A5D67" w:rsidRDefault="002B541A" w:rsidP="005A5D67">
      <w:pPr>
        <w:spacing w:after="160"/>
        <w:ind w:firstLine="36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LOTUS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 cohort members entered the </w:t>
      </w:r>
      <w:r>
        <w:rPr>
          <w:rFonts w:cstheme="minorHAnsi"/>
          <w:color w:val="000000"/>
          <w:sz w:val="20"/>
          <w:szCs w:val="20"/>
        </w:rPr>
        <w:t xml:space="preserve">LOTUS 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PUDS cohort on </w:t>
      </w:r>
      <w:r>
        <w:rPr>
          <w:rFonts w:cstheme="minorHAnsi"/>
          <w:color w:val="000000"/>
          <w:sz w:val="20"/>
          <w:szCs w:val="20"/>
        </w:rPr>
        <w:t>January 1, 2017, if they met the following criteria:</w:t>
      </w:r>
    </w:p>
    <w:p w14:paraId="273EA5E9" w14:textId="1B6CFAE0" w:rsidR="005A5D67" w:rsidRPr="005A5D67" w:rsidRDefault="002B541A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Were ages 55-80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 years old as of </w:t>
      </w:r>
      <w:r>
        <w:rPr>
          <w:rFonts w:cstheme="minorHAnsi"/>
          <w:color w:val="000000"/>
          <w:sz w:val="20"/>
          <w:szCs w:val="20"/>
        </w:rPr>
        <w:t xml:space="preserve">January </w:t>
      </w:r>
      <w:r w:rsidR="005A5D67" w:rsidRPr="005A5D67">
        <w:rPr>
          <w:rFonts w:cstheme="minorHAnsi"/>
          <w:color w:val="000000"/>
          <w:sz w:val="20"/>
          <w:szCs w:val="20"/>
        </w:rPr>
        <w:t>1st, 2017</w:t>
      </w:r>
      <w:r w:rsidR="005A5D67">
        <w:rPr>
          <w:rFonts w:cstheme="minorHAnsi"/>
          <w:color w:val="000000"/>
          <w:sz w:val="20"/>
          <w:szCs w:val="20"/>
        </w:rPr>
        <w:t>;</w:t>
      </w:r>
      <w:r>
        <w:rPr>
          <w:rFonts w:cstheme="minorHAnsi"/>
          <w:color w:val="000000"/>
          <w:sz w:val="20"/>
          <w:szCs w:val="20"/>
        </w:rPr>
        <w:t xml:space="preserve"> and</w:t>
      </w:r>
    </w:p>
    <w:p w14:paraId="2514499E" w14:textId="5A7710C7" w:rsidR="005A5D67" w:rsidRDefault="005A5D67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 w:rsidRPr="005A5D67">
        <w:rPr>
          <w:rFonts w:cstheme="minorHAnsi"/>
          <w:color w:val="000000"/>
          <w:sz w:val="20"/>
          <w:szCs w:val="20"/>
        </w:rPr>
        <w:t xml:space="preserve">Enrolled/engaged in the </w:t>
      </w:r>
      <w:r w:rsidR="002B541A">
        <w:rPr>
          <w:rFonts w:cstheme="minorHAnsi"/>
          <w:color w:val="000000"/>
          <w:sz w:val="20"/>
          <w:szCs w:val="20"/>
        </w:rPr>
        <w:t>LOTUS</w:t>
      </w:r>
      <w:r w:rsidRPr="005A5D67">
        <w:rPr>
          <w:rFonts w:cstheme="minorHAnsi"/>
          <w:color w:val="000000"/>
          <w:sz w:val="20"/>
          <w:szCs w:val="20"/>
        </w:rPr>
        <w:t xml:space="preserve"> study cohort</w:t>
      </w:r>
      <w:r>
        <w:rPr>
          <w:rFonts w:cstheme="minorHAnsi"/>
          <w:color w:val="000000"/>
          <w:sz w:val="20"/>
          <w:szCs w:val="20"/>
        </w:rPr>
        <w:t>; and</w:t>
      </w:r>
    </w:p>
    <w:p w14:paraId="7E2DEF80" w14:textId="2DE0E78D" w:rsidR="005A5D67" w:rsidRDefault="002B541A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Had no personal history of lung cancer prior to January 1</w:t>
      </w:r>
      <w:r w:rsidRPr="002B541A">
        <w:rPr>
          <w:rFonts w:cstheme="minorHAnsi"/>
          <w:color w:val="000000"/>
          <w:sz w:val="20"/>
          <w:szCs w:val="20"/>
          <w:vertAlign w:val="superscript"/>
        </w:rPr>
        <w:t>st</w:t>
      </w:r>
      <w:r>
        <w:rPr>
          <w:rFonts w:cstheme="minorHAnsi"/>
          <w:color w:val="000000"/>
          <w:sz w:val="20"/>
          <w:szCs w:val="20"/>
        </w:rPr>
        <w:t>, 2017; and</w:t>
      </w:r>
    </w:p>
    <w:p w14:paraId="281FC745" w14:textId="1FDAEDBD" w:rsidR="002B541A" w:rsidRDefault="002B541A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 xml:space="preserve">Had known smoking status that was recorded prior to </w:t>
      </w:r>
      <w:r w:rsidR="00960A0D">
        <w:rPr>
          <w:rFonts w:cstheme="minorHAnsi"/>
          <w:color w:val="000000"/>
          <w:sz w:val="20"/>
          <w:szCs w:val="20"/>
        </w:rPr>
        <w:t>Dece</w:t>
      </w:r>
      <w:r w:rsidR="00723E8A">
        <w:rPr>
          <w:rFonts w:cstheme="minorHAnsi"/>
          <w:color w:val="000000"/>
          <w:sz w:val="20"/>
          <w:szCs w:val="20"/>
        </w:rPr>
        <w:t>m</w:t>
      </w:r>
      <w:r w:rsidR="00960A0D">
        <w:rPr>
          <w:rFonts w:cstheme="minorHAnsi"/>
          <w:color w:val="000000"/>
          <w:sz w:val="20"/>
          <w:szCs w:val="20"/>
        </w:rPr>
        <w:t>ber</w:t>
      </w:r>
      <w:r>
        <w:rPr>
          <w:rFonts w:cstheme="minorHAnsi"/>
          <w:color w:val="000000"/>
          <w:sz w:val="20"/>
          <w:szCs w:val="20"/>
        </w:rPr>
        <w:t xml:space="preserve"> 31</w:t>
      </w:r>
      <w:r w:rsidRPr="002B541A">
        <w:rPr>
          <w:rFonts w:cstheme="minorHAnsi"/>
          <w:color w:val="000000"/>
          <w:sz w:val="20"/>
          <w:szCs w:val="20"/>
          <w:vertAlign w:val="superscript"/>
        </w:rPr>
        <w:t>st</w:t>
      </w:r>
      <w:r>
        <w:rPr>
          <w:rFonts w:cstheme="minorHAnsi"/>
          <w:color w:val="000000"/>
          <w:sz w:val="20"/>
          <w:szCs w:val="20"/>
        </w:rPr>
        <w:t>, 2017; and</w:t>
      </w:r>
    </w:p>
    <w:p w14:paraId="126F51E8" w14:textId="7D70618F" w:rsidR="002B541A" w:rsidRDefault="002B541A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 xml:space="preserve">For health system </w:t>
      </w:r>
      <w:r w:rsidR="00133F60">
        <w:rPr>
          <w:rFonts w:cstheme="minorHAnsi"/>
          <w:color w:val="000000"/>
          <w:sz w:val="20"/>
          <w:szCs w:val="20"/>
        </w:rPr>
        <w:t>membership-based LOTUS study cohort members, had continuous health system membership from January 1</w:t>
      </w:r>
      <w:r w:rsidR="00133F60" w:rsidRPr="00133F60">
        <w:rPr>
          <w:rFonts w:cstheme="minorHAnsi"/>
          <w:color w:val="000000"/>
          <w:sz w:val="20"/>
          <w:szCs w:val="20"/>
          <w:vertAlign w:val="superscript"/>
        </w:rPr>
        <w:t>st</w:t>
      </w:r>
      <w:r w:rsidR="00C2056D">
        <w:rPr>
          <w:rFonts w:cstheme="minorHAnsi"/>
          <w:color w:val="000000"/>
          <w:sz w:val="20"/>
          <w:szCs w:val="20"/>
        </w:rPr>
        <w:t xml:space="preserve">, </w:t>
      </w:r>
      <w:r w:rsidR="00133F60">
        <w:rPr>
          <w:rFonts w:cstheme="minorHAnsi"/>
          <w:color w:val="000000"/>
          <w:sz w:val="20"/>
          <w:szCs w:val="20"/>
        </w:rPr>
        <w:t>2017 through December 31</w:t>
      </w:r>
      <w:r w:rsidR="00133F60" w:rsidRPr="00133F60">
        <w:rPr>
          <w:rFonts w:cstheme="minorHAnsi"/>
          <w:color w:val="000000"/>
          <w:sz w:val="20"/>
          <w:szCs w:val="20"/>
          <w:vertAlign w:val="superscript"/>
        </w:rPr>
        <w:t>st</w:t>
      </w:r>
      <w:r w:rsidR="00133F60">
        <w:rPr>
          <w:rFonts w:cstheme="minorHAnsi"/>
          <w:color w:val="000000"/>
          <w:sz w:val="20"/>
          <w:szCs w:val="20"/>
        </w:rPr>
        <w:t>, 2018 (allowing for a 90-day gap in enrollment); or</w:t>
      </w:r>
    </w:p>
    <w:p w14:paraId="37D5DE94" w14:textId="7623E466" w:rsidR="00133F60" w:rsidRDefault="00133F60" w:rsidP="005A5D67">
      <w:pPr>
        <w:pStyle w:val="ListParagraph"/>
        <w:numPr>
          <w:ilvl w:val="0"/>
          <w:numId w:val="10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For primary-cared based individuals in the LOTUS study cohort (</w:t>
      </w:r>
      <w:r w:rsidR="009A614B">
        <w:rPr>
          <w:rFonts w:cstheme="minorHAnsi"/>
          <w:color w:val="000000"/>
          <w:sz w:val="20"/>
          <w:szCs w:val="20"/>
        </w:rPr>
        <w:t>i.e.,</w:t>
      </w:r>
      <w:r>
        <w:rPr>
          <w:rFonts w:cstheme="minorHAnsi"/>
          <w:color w:val="000000"/>
          <w:sz w:val="20"/>
          <w:szCs w:val="20"/>
        </w:rPr>
        <w:t xml:space="preserve"> those that were not health plan enrollees in one of the LOTUS health systems), had a primary care visit during the year prior to January 1, 2017.</w:t>
      </w:r>
    </w:p>
    <w:p w14:paraId="316B07BA" w14:textId="77777777" w:rsidR="002B541A" w:rsidRPr="005A5D67" w:rsidRDefault="002B541A" w:rsidP="00133F60">
      <w:pPr>
        <w:pStyle w:val="ListParagraph"/>
        <w:spacing w:after="160"/>
        <w:ind w:left="1440"/>
        <w:rPr>
          <w:rFonts w:cstheme="minorHAnsi"/>
          <w:color w:val="000000"/>
          <w:sz w:val="20"/>
          <w:szCs w:val="20"/>
        </w:rPr>
      </w:pPr>
    </w:p>
    <w:p w14:paraId="7241B23D" w14:textId="41137905" w:rsidR="005A5D67" w:rsidRDefault="00133F60" w:rsidP="005A5D67">
      <w:pPr>
        <w:spacing w:after="160"/>
        <w:ind w:left="36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LOTUS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 cohort members exited the </w:t>
      </w:r>
      <w:r>
        <w:rPr>
          <w:rFonts w:cstheme="minorHAnsi"/>
          <w:color w:val="000000"/>
          <w:sz w:val="20"/>
          <w:szCs w:val="20"/>
        </w:rPr>
        <w:t>LOTUS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 PUDS cohort at the earliest occurrence of </w:t>
      </w:r>
      <w:r w:rsidR="001E155C">
        <w:rPr>
          <w:rFonts w:cstheme="minorHAnsi"/>
          <w:color w:val="000000"/>
          <w:sz w:val="20"/>
          <w:szCs w:val="20"/>
        </w:rPr>
        <w:t xml:space="preserve">either </w:t>
      </w:r>
      <w:r w:rsidR="005A5D67" w:rsidRPr="005A5D67">
        <w:rPr>
          <w:rFonts w:cstheme="minorHAnsi"/>
          <w:color w:val="000000"/>
          <w:sz w:val="20"/>
          <w:szCs w:val="20"/>
        </w:rPr>
        <w:t xml:space="preserve">of the following: </w:t>
      </w:r>
    </w:p>
    <w:p w14:paraId="44F26A41" w14:textId="5345B276" w:rsidR="005A5D67" w:rsidRPr="005A5D67" w:rsidRDefault="005A5D67" w:rsidP="005A5D67">
      <w:pPr>
        <w:pStyle w:val="ListParagraph"/>
        <w:numPr>
          <w:ilvl w:val="0"/>
          <w:numId w:val="11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>Reached the e</w:t>
      </w:r>
      <w:r w:rsidRPr="005A5D67">
        <w:rPr>
          <w:rFonts w:cstheme="minorHAnsi"/>
          <w:color w:val="000000"/>
          <w:sz w:val="20"/>
          <w:szCs w:val="20"/>
        </w:rPr>
        <w:t xml:space="preserve">nd of the </w:t>
      </w:r>
      <w:r w:rsidR="001E155C">
        <w:rPr>
          <w:rFonts w:cstheme="minorHAnsi"/>
          <w:color w:val="000000"/>
          <w:sz w:val="20"/>
          <w:szCs w:val="20"/>
        </w:rPr>
        <w:t xml:space="preserve">LOTUS </w:t>
      </w:r>
      <w:r w:rsidR="00133F60">
        <w:rPr>
          <w:rFonts w:cstheme="minorHAnsi"/>
          <w:color w:val="000000"/>
          <w:sz w:val="20"/>
          <w:szCs w:val="20"/>
        </w:rPr>
        <w:t xml:space="preserve">PUDS </w:t>
      </w:r>
      <w:r w:rsidRPr="005A5D67">
        <w:rPr>
          <w:rFonts w:cstheme="minorHAnsi"/>
          <w:color w:val="000000"/>
          <w:sz w:val="20"/>
          <w:szCs w:val="20"/>
        </w:rPr>
        <w:t xml:space="preserve">cohort </w:t>
      </w:r>
      <w:r w:rsidR="00133F60">
        <w:rPr>
          <w:rFonts w:cstheme="minorHAnsi"/>
          <w:color w:val="000000"/>
          <w:sz w:val="20"/>
          <w:szCs w:val="20"/>
        </w:rPr>
        <w:t>follow-up period through December 31</w:t>
      </w:r>
      <w:r w:rsidR="00133F60" w:rsidRPr="00133F60">
        <w:rPr>
          <w:rFonts w:cstheme="minorHAnsi"/>
          <w:color w:val="000000"/>
          <w:sz w:val="20"/>
          <w:szCs w:val="20"/>
          <w:vertAlign w:val="superscript"/>
        </w:rPr>
        <w:t>st</w:t>
      </w:r>
      <w:r w:rsidR="00133F60">
        <w:rPr>
          <w:rFonts w:cstheme="minorHAnsi"/>
          <w:color w:val="000000"/>
          <w:sz w:val="20"/>
          <w:szCs w:val="20"/>
        </w:rPr>
        <w:t>, 201</w:t>
      </w:r>
      <w:r w:rsidR="001E155C">
        <w:rPr>
          <w:rFonts w:cstheme="minorHAnsi"/>
          <w:color w:val="000000"/>
          <w:sz w:val="20"/>
          <w:szCs w:val="20"/>
        </w:rPr>
        <w:t>8</w:t>
      </w:r>
      <w:r w:rsidR="00133F60">
        <w:rPr>
          <w:rFonts w:cstheme="minorHAnsi"/>
          <w:color w:val="000000"/>
          <w:sz w:val="20"/>
          <w:szCs w:val="20"/>
        </w:rPr>
        <w:t>; or</w:t>
      </w:r>
    </w:p>
    <w:p w14:paraId="5F97EF25" w14:textId="19303A4B" w:rsidR="005A5D67" w:rsidRDefault="00133F60" w:rsidP="005A5D67">
      <w:pPr>
        <w:pStyle w:val="ListParagraph"/>
        <w:numPr>
          <w:ilvl w:val="0"/>
          <w:numId w:val="11"/>
        </w:numPr>
        <w:spacing w:after="160"/>
        <w:ind w:left="1440"/>
        <w:rPr>
          <w:rFonts w:cstheme="minorHAnsi"/>
          <w:color w:val="000000"/>
          <w:sz w:val="20"/>
          <w:szCs w:val="20"/>
        </w:rPr>
      </w:pPr>
      <w:r>
        <w:rPr>
          <w:rFonts w:cstheme="minorHAnsi"/>
          <w:color w:val="000000"/>
          <w:sz w:val="20"/>
          <w:szCs w:val="20"/>
        </w:rPr>
        <w:t xml:space="preserve">Death </w:t>
      </w:r>
      <w:r w:rsidR="00B338DC">
        <w:rPr>
          <w:rFonts w:cstheme="minorHAnsi"/>
          <w:color w:val="000000"/>
          <w:sz w:val="20"/>
          <w:szCs w:val="20"/>
        </w:rPr>
        <w:t xml:space="preserve">date </w:t>
      </w:r>
      <w:r>
        <w:rPr>
          <w:rFonts w:cstheme="minorHAnsi"/>
          <w:color w:val="000000"/>
          <w:sz w:val="20"/>
          <w:szCs w:val="20"/>
        </w:rPr>
        <w:t xml:space="preserve">prior to </w:t>
      </w:r>
      <w:r w:rsidR="001E155C">
        <w:rPr>
          <w:rFonts w:cstheme="minorHAnsi"/>
          <w:color w:val="000000"/>
          <w:sz w:val="20"/>
          <w:szCs w:val="20"/>
        </w:rPr>
        <w:t>December 31</w:t>
      </w:r>
      <w:r w:rsidR="001E155C" w:rsidRPr="001E155C">
        <w:rPr>
          <w:rFonts w:cstheme="minorHAnsi"/>
          <w:color w:val="000000"/>
          <w:sz w:val="20"/>
          <w:szCs w:val="20"/>
          <w:vertAlign w:val="superscript"/>
        </w:rPr>
        <w:t>st</w:t>
      </w:r>
      <w:r w:rsidR="001E155C">
        <w:rPr>
          <w:rFonts w:cstheme="minorHAnsi"/>
          <w:color w:val="000000"/>
          <w:sz w:val="20"/>
          <w:szCs w:val="20"/>
        </w:rPr>
        <w:t>, 2018</w:t>
      </w:r>
    </w:p>
    <w:p w14:paraId="07D6ED61" w14:textId="77777777" w:rsidR="00FB7FE9" w:rsidRDefault="00FB7FE9" w:rsidP="00FB7FE9">
      <w:pPr>
        <w:pStyle w:val="ListParagraph"/>
        <w:spacing w:after="160"/>
        <w:ind w:left="1440"/>
      </w:pPr>
    </w:p>
    <w:p w14:paraId="27C7D27B" w14:textId="7C3381FF" w:rsidR="00FB7FE9" w:rsidRDefault="00582617" w:rsidP="00582617">
      <w:pPr>
        <w:pStyle w:val="Heading3"/>
        <w:rPr>
          <w:rFonts w:cstheme="minorHAnsi"/>
          <w:sz w:val="20"/>
          <w:szCs w:val="20"/>
        </w:rPr>
      </w:pPr>
      <w:r w:rsidRPr="00582617">
        <w:rPr>
          <w:rFonts w:cstheme="minorHAnsi"/>
          <w:sz w:val="20"/>
          <w:szCs w:val="20"/>
        </w:rPr>
        <w:t>General Notes:</w:t>
      </w:r>
    </w:p>
    <w:p w14:paraId="5F0F0633" w14:textId="77777777" w:rsidR="00582617" w:rsidRPr="00582617" w:rsidRDefault="00582617" w:rsidP="00582617"/>
    <w:p w14:paraId="25615846" w14:textId="0F3274F4" w:rsidR="00FB7FE9" w:rsidRPr="00582617" w:rsidRDefault="00FB7FE9" w:rsidP="00582617">
      <w:pPr>
        <w:pStyle w:val="paragraph"/>
        <w:spacing w:before="0" w:beforeAutospacing="0" w:after="0" w:afterAutospacing="0"/>
        <w:ind w:firstLine="360"/>
        <w:textAlignment w:val="baseline"/>
        <w:rPr>
          <w:rFonts w:ascii="Segoe UI" w:hAnsi="Segoe UI" w:cs="Segoe UI"/>
          <w:sz w:val="20"/>
          <w:szCs w:val="20"/>
        </w:rPr>
      </w:pPr>
      <w:r w:rsidRPr="00582617">
        <w:rPr>
          <w:rStyle w:val="normaltextrun"/>
          <w:rFonts w:ascii="Calibri" w:hAnsi="Calibri" w:cs="Calibri"/>
          <w:b/>
          <w:bCs/>
          <w:sz w:val="20"/>
          <w:szCs w:val="20"/>
        </w:rPr>
        <w:t>Days Since Reference</w:t>
      </w:r>
      <w:r w:rsidR="00316B58" w:rsidRPr="00582617">
        <w:rPr>
          <w:rStyle w:val="normaltextrun"/>
          <w:rFonts w:ascii="Calibri" w:hAnsi="Calibri" w:cs="Calibri"/>
          <w:b/>
          <w:bCs/>
          <w:sz w:val="20"/>
          <w:szCs w:val="20"/>
        </w:rPr>
        <w:t xml:space="preserve"> (DSR)</w:t>
      </w:r>
      <w:r w:rsidRPr="00582617">
        <w:rPr>
          <w:rStyle w:val="eop"/>
          <w:rFonts w:ascii="Calibri" w:hAnsi="Calibri" w:cs="Calibri"/>
          <w:b/>
          <w:bCs/>
          <w:sz w:val="20"/>
          <w:szCs w:val="20"/>
        </w:rPr>
        <w:t> </w:t>
      </w:r>
      <w:r w:rsidR="00582617" w:rsidRPr="00582617">
        <w:rPr>
          <w:rStyle w:val="eop"/>
          <w:rFonts w:ascii="Calibri" w:hAnsi="Calibri" w:cs="Calibri"/>
          <w:b/>
          <w:bCs/>
          <w:sz w:val="20"/>
          <w:szCs w:val="20"/>
        </w:rPr>
        <w:t>Variables</w:t>
      </w:r>
    </w:p>
    <w:p w14:paraId="22844801" w14:textId="1C9AA077" w:rsidR="00FB7FE9" w:rsidRPr="00582617" w:rsidRDefault="00582617" w:rsidP="00582617">
      <w:pPr>
        <w:pStyle w:val="paragraph"/>
        <w:spacing w:before="0" w:beforeAutospacing="0" w:after="0" w:afterAutospacing="0"/>
        <w:ind w:left="360"/>
        <w:textAlignment w:val="baseline"/>
        <w:rPr>
          <w:rFonts w:ascii="Segoe UI" w:hAnsi="Segoe UI" w:cs="Segoe UI"/>
          <w:sz w:val="20"/>
          <w:szCs w:val="20"/>
        </w:rPr>
      </w:pPr>
      <w:r>
        <w:rPr>
          <w:rStyle w:val="normaltextrun"/>
          <w:rFonts w:ascii="Calibri" w:hAnsi="Calibri" w:cs="Calibri"/>
          <w:sz w:val="20"/>
          <w:szCs w:val="20"/>
        </w:rPr>
        <w:t>To mask dates of services and diagnoses, but to allow for calculating the days between events, e</w:t>
      </w:r>
      <w:r w:rsidR="00FB7FE9" w:rsidRPr="00582617">
        <w:rPr>
          <w:rStyle w:val="normaltextrun"/>
          <w:rFonts w:ascii="Calibri" w:hAnsi="Calibri" w:cs="Calibri"/>
          <w:sz w:val="20"/>
          <w:szCs w:val="20"/>
        </w:rPr>
        <w:t xml:space="preserve">ach participant in the cohort has a </w:t>
      </w:r>
      <w:r>
        <w:rPr>
          <w:rStyle w:val="normaltextrun"/>
          <w:rFonts w:ascii="Calibri" w:hAnsi="Calibri" w:cs="Calibri"/>
          <w:sz w:val="20"/>
          <w:szCs w:val="20"/>
        </w:rPr>
        <w:t xml:space="preserve">random </w:t>
      </w:r>
      <w:r w:rsidR="00FB7FE9" w:rsidRPr="00582617">
        <w:rPr>
          <w:rStyle w:val="normaltextrun"/>
          <w:rFonts w:ascii="Calibri" w:hAnsi="Calibri" w:cs="Calibri"/>
          <w:sz w:val="20"/>
          <w:szCs w:val="20"/>
        </w:rPr>
        <w:t xml:space="preserve">reference date assigned which in turn is used calculate “days since reference” </w:t>
      </w:r>
      <w:r>
        <w:rPr>
          <w:rStyle w:val="normaltextrun"/>
          <w:rFonts w:ascii="Calibri" w:hAnsi="Calibri" w:cs="Calibri"/>
          <w:sz w:val="20"/>
          <w:szCs w:val="20"/>
        </w:rPr>
        <w:t xml:space="preserve">(DSR) </w:t>
      </w:r>
      <w:r w:rsidR="00FB7FE9" w:rsidRPr="00582617">
        <w:rPr>
          <w:rStyle w:val="normaltextrun"/>
          <w:rFonts w:ascii="Calibri" w:hAnsi="Calibri" w:cs="Calibri"/>
          <w:sz w:val="20"/>
          <w:szCs w:val="20"/>
        </w:rPr>
        <w:t>variables.  These variables allow one to compare temporal events within a participant’s record.</w:t>
      </w:r>
      <w:r w:rsidR="00FB7FE9" w:rsidRPr="00582617">
        <w:rPr>
          <w:rStyle w:val="eop"/>
          <w:rFonts w:ascii="Calibri" w:hAnsi="Calibri" w:cs="Calibri"/>
          <w:sz w:val="20"/>
          <w:szCs w:val="20"/>
        </w:rPr>
        <w:t> </w:t>
      </w:r>
    </w:p>
    <w:p w14:paraId="47CB0848" w14:textId="0921A468" w:rsidR="00FB7FE9" w:rsidRPr="00582617" w:rsidRDefault="00FB7FE9" w:rsidP="00582617">
      <w:pPr>
        <w:pStyle w:val="paragraph"/>
        <w:spacing w:before="0" w:beforeAutospacing="0" w:after="0" w:afterAutospacing="0"/>
        <w:ind w:firstLine="360"/>
        <w:textAlignment w:val="baseline"/>
        <w:rPr>
          <w:rStyle w:val="eop"/>
          <w:rFonts w:ascii="Calibri" w:hAnsi="Calibri" w:cs="Calibri"/>
          <w:sz w:val="20"/>
          <w:szCs w:val="20"/>
        </w:rPr>
      </w:pP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For example, a </w:t>
      </w:r>
      <w:r w:rsidR="00582617">
        <w:rPr>
          <w:rStyle w:val="normaltextrun"/>
          <w:rFonts w:ascii="Calibri" w:hAnsi="Calibri" w:cs="Calibri"/>
          <w:sz w:val="20"/>
          <w:szCs w:val="20"/>
        </w:rPr>
        <w:t>chest CT</w:t>
      </w: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 </w:t>
      </w:r>
      <w:r w:rsidR="00582617">
        <w:rPr>
          <w:rStyle w:val="normaltextrun"/>
          <w:rFonts w:ascii="Calibri" w:hAnsi="Calibri" w:cs="Calibri"/>
          <w:sz w:val="20"/>
          <w:szCs w:val="20"/>
        </w:rPr>
        <w:t>DSR</w:t>
      </w: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 of 1000 and a </w:t>
      </w:r>
      <w:r w:rsidR="00582617">
        <w:rPr>
          <w:rStyle w:val="normaltextrun"/>
          <w:rFonts w:ascii="Calibri" w:hAnsi="Calibri" w:cs="Calibri"/>
          <w:sz w:val="20"/>
          <w:szCs w:val="20"/>
        </w:rPr>
        <w:t>procedure</w:t>
      </w: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 </w:t>
      </w:r>
      <w:r w:rsidR="00582617">
        <w:rPr>
          <w:rStyle w:val="normaltextrun"/>
          <w:rFonts w:ascii="Calibri" w:hAnsi="Calibri" w:cs="Calibri"/>
          <w:sz w:val="20"/>
          <w:szCs w:val="20"/>
        </w:rPr>
        <w:t>DSR</w:t>
      </w: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 of 1100 indicates the </w:t>
      </w:r>
      <w:r w:rsidR="00582617">
        <w:rPr>
          <w:rStyle w:val="normaltextrun"/>
          <w:rFonts w:ascii="Calibri" w:hAnsi="Calibri" w:cs="Calibri"/>
          <w:sz w:val="20"/>
          <w:szCs w:val="20"/>
        </w:rPr>
        <w:t>procedure</w:t>
      </w:r>
      <w:r w:rsidRPr="00582617">
        <w:rPr>
          <w:rStyle w:val="normaltextrun"/>
          <w:rFonts w:ascii="Calibri" w:hAnsi="Calibri" w:cs="Calibri"/>
          <w:sz w:val="20"/>
          <w:szCs w:val="20"/>
        </w:rPr>
        <w:t xml:space="preserve"> occurred 100 days (1,100 – 1,000) after the </w:t>
      </w:r>
      <w:r w:rsidR="00582617">
        <w:rPr>
          <w:rStyle w:val="normaltextrun"/>
          <w:rFonts w:ascii="Calibri" w:hAnsi="Calibri" w:cs="Calibri"/>
          <w:sz w:val="20"/>
          <w:szCs w:val="20"/>
        </w:rPr>
        <w:t>chest CT</w:t>
      </w:r>
      <w:r w:rsidRPr="00582617">
        <w:rPr>
          <w:rStyle w:val="normaltextrun"/>
          <w:rFonts w:ascii="Calibri" w:hAnsi="Calibri" w:cs="Calibri"/>
          <w:sz w:val="20"/>
          <w:szCs w:val="20"/>
        </w:rPr>
        <w:t>.</w:t>
      </w:r>
      <w:r w:rsidRPr="00582617">
        <w:rPr>
          <w:rStyle w:val="eop"/>
          <w:rFonts w:ascii="Calibri" w:hAnsi="Calibri" w:cs="Calibri"/>
          <w:sz w:val="20"/>
          <w:szCs w:val="20"/>
        </w:rPr>
        <w:t> </w:t>
      </w:r>
    </w:p>
    <w:p w14:paraId="37F53C09" w14:textId="77777777" w:rsidR="00FB7FE9" w:rsidRPr="00582617" w:rsidRDefault="00FB7FE9" w:rsidP="00FB7FE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20"/>
          <w:szCs w:val="20"/>
          <w:highlight w:val="yellow"/>
        </w:rPr>
      </w:pPr>
    </w:p>
    <w:p w14:paraId="02923AC2" w14:textId="77777777" w:rsidR="00FB7FE9" w:rsidRPr="00316B58" w:rsidRDefault="00FB7FE9" w:rsidP="00FB7FE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highlight w:val="yellow"/>
        </w:rPr>
      </w:pPr>
    </w:p>
    <w:p w14:paraId="7C779757" w14:textId="77777777" w:rsidR="00316B58" w:rsidRPr="00316B58" w:rsidRDefault="00316B58" w:rsidP="00FB7FE9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highlight w:val="yellow"/>
        </w:rPr>
      </w:pPr>
    </w:p>
    <w:p w14:paraId="207D3547" w14:textId="77777777" w:rsidR="002C1326" w:rsidRDefault="002C1326" w:rsidP="00145112">
      <w:pPr>
        <w:pStyle w:val="Heading1"/>
      </w:pPr>
    </w:p>
    <w:p w14:paraId="6A2CFB3B" w14:textId="77777777" w:rsidR="002C1326" w:rsidRDefault="002C1326" w:rsidP="00145112">
      <w:pPr>
        <w:pStyle w:val="Heading1"/>
      </w:pPr>
    </w:p>
    <w:p w14:paraId="06ACF7C1" w14:textId="77777777" w:rsidR="002C1326" w:rsidRDefault="002C1326" w:rsidP="00145112">
      <w:pPr>
        <w:pStyle w:val="Heading1"/>
      </w:pPr>
    </w:p>
    <w:p w14:paraId="601663C0" w14:textId="77777777" w:rsidR="002C1326" w:rsidRDefault="002C1326" w:rsidP="00145112">
      <w:pPr>
        <w:pStyle w:val="Heading1"/>
      </w:pPr>
    </w:p>
    <w:p w14:paraId="7E80D9C3" w14:textId="77777777" w:rsidR="002C1326" w:rsidRDefault="002C1326" w:rsidP="00145112">
      <w:pPr>
        <w:pStyle w:val="Heading1"/>
      </w:pPr>
    </w:p>
    <w:p w14:paraId="6748D83B" w14:textId="77777777" w:rsidR="002C1326" w:rsidRDefault="002C1326" w:rsidP="00145112">
      <w:pPr>
        <w:pStyle w:val="Heading1"/>
      </w:pPr>
    </w:p>
    <w:p w14:paraId="5355C4CD" w14:textId="77777777" w:rsidR="007C6FD6" w:rsidRDefault="007C6FD6" w:rsidP="007C6FD6"/>
    <w:p w14:paraId="70A05A55" w14:textId="77777777" w:rsidR="007C6FD6" w:rsidRPr="007C6FD6" w:rsidRDefault="007C6FD6" w:rsidP="007C6FD6"/>
    <w:p w14:paraId="77F5E9B0" w14:textId="255920B7" w:rsidR="00145112" w:rsidRPr="00C94849" w:rsidRDefault="00C60497" w:rsidP="00145112">
      <w:pPr>
        <w:pStyle w:val="Heading1"/>
      </w:pPr>
      <w:r w:rsidRPr="00C94849">
        <w:lastRenderedPageBreak/>
        <w:t xml:space="preserve">Section 2: </w:t>
      </w:r>
      <w:r w:rsidR="00274102">
        <w:t xml:space="preserve">Data </w:t>
      </w:r>
      <w:r w:rsidR="008339DB" w:rsidRPr="00C94849">
        <w:t>F</w:t>
      </w:r>
      <w:r w:rsidR="00C7618C" w:rsidRPr="00C94849">
        <w:t>ile</w:t>
      </w:r>
      <w:r w:rsidR="00274102">
        <w:t>s</w:t>
      </w:r>
      <w:r w:rsidR="001B615B" w:rsidRPr="00C94849">
        <w:t xml:space="preserve"> </w:t>
      </w:r>
      <w:r w:rsidR="00C7618C" w:rsidRPr="00C94849">
        <w:t>Description</w:t>
      </w:r>
      <w:r w:rsidR="00274102">
        <w:t xml:space="preserve"> and variable specifications</w:t>
      </w:r>
    </w:p>
    <w:p w14:paraId="2801884B" w14:textId="65F5195B" w:rsidR="00A536FF" w:rsidRPr="00C94849" w:rsidRDefault="00D34FB4" w:rsidP="00243B5D">
      <w:pPr>
        <w:pStyle w:val="Heading2"/>
        <w:rPr>
          <w:rStyle w:val="Heading3Char"/>
          <w:b/>
        </w:rPr>
      </w:pPr>
      <w:bookmarkStart w:id="0" w:name="_Global_Values"/>
      <w:bookmarkEnd w:id="0"/>
      <w:r>
        <w:t>participant</w:t>
      </w:r>
      <w:r w:rsidR="00DF637F" w:rsidRPr="00C94849">
        <w:t xml:space="preserve"> File</w:t>
      </w:r>
    </w:p>
    <w:p w14:paraId="020894DD" w14:textId="77777777" w:rsidR="00AB56A0" w:rsidRPr="00101C94" w:rsidRDefault="009C1F78" w:rsidP="00586245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Overview</w:t>
      </w:r>
    </w:p>
    <w:p w14:paraId="43038C3B" w14:textId="22C36BDB" w:rsidR="00757BE3" w:rsidRPr="00101C94" w:rsidRDefault="0056635C" w:rsidP="00A01828">
      <w:pPr>
        <w:pStyle w:val="NoSpacing"/>
        <w:ind w:left="1440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 xml:space="preserve">This file </w:t>
      </w:r>
      <w:r w:rsidR="00E83F8B" w:rsidRPr="00101C94">
        <w:rPr>
          <w:rFonts w:cstheme="minorHAnsi"/>
          <w:sz w:val="20"/>
          <w:szCs w:val="20"/>
        </w:rPr>
        <w:t>contains</w:t>
      </w:r>
      <w:r w:rsidRPr="00101C94">
        <w:rPr>
          <w:rFonts w:cstheme="minorHAnsi"/>
          <w:sz w:val="20"/>
          <w:szCs w:val="20"/>
        </w:rPr>
        <w:t xml:space="preserve"> </w:t>
      </w:r>
      <w:r w:rsidR="004406CC" w:rsidRPr="00101C94">
        <w:rPr>
          <w:rFonts w:cstheme="minorHAnsi"/>
          <w:sz w:val="20"/>
          <w:szCs w:val="20"/>
        </w:rPr>
        <w:t>one</w:t>
      </w:r>
      <w:r w:rsidR="00E83F8B" w:rsidRPr="00101C94">
        <w:rPr>
          <w:rFonts w:cstheme="minorHAnsi"/>
          <w:sz w:val="20"/>
          <w:szCs w:val="20"/>
        </w:rPr>
        <w:t xml:space="preserve"> record</w:t>
      </w:r>
      <w:r w:rsidRPr="00101C94">
        <w:rPr>
          <w:rFonts w:cstheme="minorHAnsi"/>
          <w:sz w:val="20"/>
          <w:szCs w:val="20"/>
        </w:rPr>
        <w:t xml:space="preserve"> </w:t>
      </w:r>
      <w:r w:rsidR="004406CC" w:rsidRPr="00101C94">
        <w:rPr>
          <w:rFonts w:cstheme="minorHAnsi"/>
          <w:sz w:val="20"/>
          <w:szCs w:val="20"/>
        </w:rPr>
        <w:t>of static covariates</w:t>
      </w:r>
      <w:r w:rsidR="00C0356D">
        <w:rPr>
          <w:rFonts w:cstheme="minorHAnsi"/>
          <w:sz w:val="20"/>
          <w:szCs w:val="20"/>
        </w:rPr>
        <w:t xml:space="preserve"> (</w:t>
      </w:r>
      <w:r w:rsidR="0002417D">
        <w:rPr>
          <w:rFonts w:cstheme="minorHAnsi"/>
          <w:sz w:val="20"/>
          <w:szCs w:val="20"/>
        </w:rPr>
        <w:t>i.e.,</w:t>
      </w:r>
      <w:r w:rsidR="00C0356D">
        <w:rPr>
          <w:rFonts w:cstheme="minorHAnsi"/>
          <w:sz w:val="20"/>
          <w:szCs w:val="20"/>
        </w:rPr>
        <w:t xml:space="preserve"> covariates that do not change over time)</w:t>
      </w:r>
      <w:r w:rsidR="004406CC" w:rsidRPr="00101C94">
        <w:rPr>
          <w:rFonts w:cstheme="minorHAnsi"/>
          <w:sz w:val="20"/>
          <w:szCs w:val="20"/>
        </w:rPr>
        <w:t xml:space="preserve"> </w:t>
      </w:r>
      <w:r w:rsidRPr="00101C94">
        <w:rPr>
          <w:rFonts w:cstheme="minorHAnsi"/>
          <w:sz w:val="20"/>
          <w:szCs w:val="20"/>
        </w:rPr>
        <w:t>for</w:t>
      </w:r>
      <w:r w:rsidR="00DA7978" w:rsidRPr="00101C94">
        <w:rPr>
          <w:rFonts w:cstheme="minorHAnsi"/>
          <w:sz w:val="20"/>
          <w:szCs w:val="20"/>
        </w:rPr>
        <w:t xml:space="preserve"> every </w:t>
      </w:r>
      <w:r w:rsidR="00D34FB4">
        <w:rPr>
          <w:rFonts w:cstheme="minorHAnsi"/>
          <w:sz w:val="20"/>
          <w:szCs w:val="20"/>
        </w:rPr>
        <w:t>LOTUS PUDS</w:t>
      </w:r>
      <w:r w:rsidR="008B7A05" w:rsidRPr="00101C94">
        <w:rPr>
          <w:rFonts w:cstheme="minorHAnsi"/>
          <w:sz w:val="20"/>
          <w:szCs w:val="20"/>
        </w:rPr>
        <w:t xml:space="preserve"> </w:t>
      </w:r>
      <w:r w:rsidR="00394B00" w:rsidRPr="00101C94">
        <w:rPr>
          <w:rFonts w:cstheme="minorHAnsi"/>
          <w:sz w:val="20"/>
          <w:szCs w:val="20"/>
        </w:rPr>
        <w:t xml:space="preserve">cohort </w:t>
      </w:r>
      <w:r w:rsidR="00C20C7A">
        <w:rPr>
          <w:rFonts w:cstheme="minorHAnsi"/>
          <w:sz w:val="20"/>
          <w:szCs w:val="20"/>
        </w:rPr>
        <w:t>participant</w:t>
      </w:r>
      <w:r w:rsidRPr="00101C94">
        <w:rPr>
          <w:rFonts w:cstheme="minorHAnsi"/>
          <w:sz w:val="20"/>
          <w:szCs w:val="20"/>
        </w:rPr>
        <w:t>.</w:t>
      </w:r>
      <w:r w:rsidR="00FB7FE9">
        <w:rPr>
          <w:rFonts w:cstheme="minorHAnsi"/>
          <w:sz w:val="20"/>
          <w:szCs w:val="20"/>
        </w:rPr>
        <w:t xml:space="preserve"> </w:t>
      </w:r>
      <w:r w:rsidR="00FB7FE9" w:rsidRPr="00FB7FE9">
        <w:rPr>
          <w:rFonts w:cstheme="minorHAnsi"/>
          <w:sz w:val="20"/>
          <w:szCs w:val="20"/>
        </w:rPr>
        <w:t>This table contains demographic variables (race, sex, ethnicity)</w:t>
      </w:r>
      <w:r w:rsidR="00FB7FE9">
        <w:rPr>
          <w:rFonts w:cstheme="minorHAnsi"/>
          <w:sz w:val="20"/>
          <w:szCs w:val="20"/>
        </w:rPr>
        <w:t>,</w:t>
      </w:r>
      <w:r w:rsidR="00FB7FE9" w:rsidRPr="00FB7FE9">
        <w:rPr>
          <w:rFonts w:cstheme="minorHAnsi"/>
          <w:sz w:val="20"/>
          <w:szCs w:val="20"/>
        </w:rPr>
        <w:t xml:space="preserve"> as well as history</w:t>
      </w:r>
      <w:r w:rsidR="00FB7FE9">
        <w:rPr>
          <w:rFonts w:cstheme="minorHAnsi"/>
          <w:sz w:val="20"/>
          <w:szCs w:val="20"/>
        </w:rPr>
        <w:t xml:space="preserve"> of a lung cancer screening low-dose CT prior to January 1</w:t>
      </w:r>
      <w:r w:rsidR="00FB7FE9" w:rsidRPr="00FB7FE9">
        <w:rPr>
          <w:rFonts w:cstheme="minorHAnsi"/>
          <w:sz w:val="20"/>
          <w:szCs w:val="20"/>
          <w:vertAlign w:val="superscript"/>
        </w:rPr>
        <w:t>st</w:t>
      </w:r>
      <w:r w:rsidR="00FB7FE9">
        <w:rPr>
          <w:rFonts w:cstheme="minorHAnsi"/>
          <w:sz w:val="20"/>
          <w:szCs w:val="20"/>
        </w:rPr>
        <w:t>, 2017.</w:t>
      </w:r>
    </w:p>
    <w:p w14:paraId="764D8830" w14:textId="77777777" w:rsidR="001A1753" w:rsidRPr="00101C94" w:rsidRDefault="001A1753" w:rsidP="00B4741C">
      <w:pPr>
        <w:pStyle w:val="NoSpacing"/>
        <w:ind w:left="1440"/>
        <w:rPr>
          <w:rFonts w:cstheme="minorHAnsi"/>
          <w:sz w:val="20"/>
          <w:szCs w:val="20"/>
        </w:rPr>
      </w:pPr>
    </w:p>
    <w:p w14:paraId="739DB037" w14:textId="77777777" w:rsidR="00AB56A0" w:rsidRPr="00101C94" w:rsidRDefault="00A33D4D" w:rsidP="00586245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Record Structure</w:t>
      </w:r>
    </w:p>
    <w:p w14:paraId="58F80324" w14:textId="40A5C5FA" w:rsidR="00A0217F" w:rsidRPr="00101C94" w:rsidRDefault="00A33D4D" w:rsidP="00CB15ED">
      <w:pPr>
        <w:ind w:left="1440"/>
        <w:rPr>
          <w:sz w:val="20"/>
          <w:szCs w:val="20"/>
        </w:rPr>
      </w:pPr>
      <w:r w:rsidRPr="00101C94">
        <w:rPr>
          <w:rFonts w:cstheme="minorHAnsi"/>
          <w:sz w:val="20"/>
          <w:szCs w:val="20"/>
        </w:rPr>
        <w:t>One record per</w:t>
      </w:r>
      <w:r w:rsidR="008B7A05" w:rsidRPr="00101C94">
        <w:rPr>
          <w:rFonts w:cstheme="minorHAnsi"/>
          <w:sz w:val="20"/>
          <w:szCs w:val="20"/>
        </w:rPr>
        <w:t xml:space="preserve"> </w:t>
      </w:r>
      <w:r w:rsidR="00D34FB4">
        <w:rPr>
          <w:rFonts w:cstheme="minorHAnsi"/>
          <w:sz w:val="20"/>
          <w:szCs w:val="20"/>
        </w:rPr>
        <w:t>LOTUS PUDS</w:t>
      </w:r>
      <w:r w:rsidRPr="00101C94">
        <w:rPr>
          <w:rFonts w:cstheme="minorHAnsi"/>
          <w:sz w:val="20"/>
          <w:szCs w:val="20"/>
        </w:rPr>
        <w:t xml:space="preserve"> </w:t>
      </w:r>
      <w:r w:rsidR="00394B00" w:rsidRPr="00101C94">
        <w:rPr>
          <w:rFonts w:cstheme="minorHAnsi"/>
          <w:sz w:val="20"/>
          <w:szCs w:val="20"/>
        </w:rPr>
        <w:t>cohort member</w:t>
      </w:r>
      <w:r w:rsidRPr="00101C94">
        <w:rPr>
          <w:rFonts w:cstheme="minorHAnsi"/>
          <w:sz w:val="20"/>
          <w:szCs w:val="20"/>
        </w:rPr>
        <w:t>.</w:t>
      </w:r>
      <w:r w:rsidR="00CB15ED" w:rsidRPr="00101C94">
        <w:rPr>
          <w:sz w:val="20"/>
          <w:szCs w:val="20"/>
        </w:rPr>
        <w:t xml:space="preserve"> </w:t>
      </w:r>
    </w:p>
    <w:p w14:paraId="575AB107" w14:textId="77777777" w:rsidR="00A0217F" w:rsidRPr="00101C94" w:rsidRDefault="00A0217F" w:rsidP="00CB15ED">
      <w:pPr>
        <w:ind w:left="1440"/>
        <w:rPr>
          <w:sz w:val="20"/>
          <w:szCs w:val="20"/>
        </w:rPr>
      </w:pPr>
    </w:p>
    <w:p w14:paraId="1B27532B" w14:textId="77777777" w:rsidR="00DF34B5" w:rsidRPr="00DF34B5" w:rsidRDefault="00DF34B5" w:rsidP="00DF34B5">
      <w:pPr>
        <w:ind w:left="1440"/>
        <w:rPr>
          <w:sz w:val="20"/>
          <w:szCs w:val="20"/>
        </w:rPr>
      </w:pPr>
      <w:r w:rsidRPr="00DF34B5">
        <w:rPr>
          <w:sz w:val="20"/>
          <w:szCs w:val="20"/>
        </w:rPr>
        <w:t>Data are derived from data-contributing site electronic health records systems.</w:t>
      </w:r>
    </w:p>
    <w:p w14:paraId="33A50D80" w14:textId="77777777" w:rsidR="00E67142" w:rsidRDefault="00E67142" w:rsidP="00582617">
      <w:pPr>
        <w:ind w:left="1440"/>
        <w:rPr>
          <w:sz w:val="20"/>
          <w:szCs w:val="20"/>
        </w:rPr>
      </w:pPr>
    </w:p>
    <w:p w14:paraId="28006CCE" w14:textId="77777777" w:rsidR="00E67142" w:rsidRPr="00101C94" w:rsidRDefault="00E67142" w:rsidP="00E67142">
      <w:pPr>
        <w:rPr>
          <w:rFonts w:cstheme="minorHAnsi"/>
          <w:sz w:val="20"/>
          <w:szCs w:val="20"/>
        </w:rPr>
      </w:pPr>
    </w:p>
    <w:p w14:paraId="3DEE3FCF" w14:textId="1AF47C78" w:rsidR="00E67142" w:rsidRPr="00E67142" w:rsidRDefault="00E67142" w:rsidP="00E67142">
      <w:pPr>
        <w:pStyle w:val="Heading3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>General Notes</w:t>
      </w:r>
    </w:p>
    <w:p w14:paraId="0393A0D5" w14:textId="1BCA9F55" w:rsidR="00E67142" w:rsidRDefault="00E67142" w:rsidP="00582617">
      <w:pPr>
        <w:ind w:left="1440"/>
        <w:rPr>
          <w:sz w:val="20"/>
          <w:szCs w:val="20"/>
        </w:rPr>
      </w:pPr>
      <w:bookmarkStart w:id="1" w:name="_Hlk103077030"/>
      <w:r w:rsidRPr="00E67142">
        <w:rPr>
          <w:sz w:val="20"/>
          <w:szCs w:val="20"/>
        </w:rPr>
        <w:t>For those with a Lung</w:t>
      </w:r>
      <w:r w:rsidR="000017CE">
        <w:rPr>
          <w:sz w:val="20"/>
          <w:szCs w:val="20"/>
        </w:rPr>
        <w:t>-</w:t>
      </w:r>
      <w:r w:rsidRPr="00E67142">
        <w:rPr>
          <w:sz w:val="20"/>
          <w:szCs w:val="20"/>
        </w:rPr>
        <w:t>RADS value of "4",</w:t>
      </w:r>
      <w:r>
        <w:rPr>
          <w:sz w:val="20"/>
          <w:szCs w:val="20"/>
        </w:rPr>
        <w:t xml:space="preserve"> </w:t>
      </w:r>
      <w:r w:rsidRPr="00E67142">
        <w:rPr>
          <w:sz w:val="20"/>
          <w:szCs w:val="20"/>
        </w:rPr>
        <w:t xml:space="preserve">the additional modifier, "A", "B", or "X", was included whenever it was available in the radiology report; some were </w:t>
      </w:r>
      <w:r w:rsidR="000D2B34" w:rsidRPr="00E67142">
        <w:rPr>
          <w:sz w:val="20"/>
          <w:szCs w:val="20"/>
        </w:rPr>
        <w:t>just categorized</w:t>
      </w:r>
      <w:r w:rsidRPr="00E67142">
        <w:rPr>
          <w:sz w:val="20"/>
          <w:szCs w:val="20"/>
        </w:rPr>
        <w:t xml:space="preserve"> as "4" in the radiology report and are categorized as "4" in the data.   Early scans with missing Lung-RADS may have been read with </w:t>
      </w:r>
      <w:proofErr w:type="spellStart"/>
      <w:r w:rsidRPr="00E67142">
        <w:rPr>
          <w:sz w:val="20"/>
          <w:szCs w:val="20"/>
        </w:rPr>
        <w:t>Fleischner</w:t>
      </w:r>
      <w:proofErr w:type="spellEnd"/>
      <w:r>
        <w:rPr>
          <w:sz w:val="20"/>
          <w:szCs w:val="20"/>
        </w:rPr>
        <w:t xml:space="preserve"> or other classification system</w:t>
      </w:r>
      <w:r w:rsidRPr="00E67142">
        <w:rPr>
          <w:sz w:val="20"/>
          <w:szCs w:val="20"/>
        </w:rPr>
        <w:t xml:space="preserve"> and Lung-RADS results information </w:t>
      </w:r>
      <w:r>
        <w:rPr>
          <w:sz w:val="20"/>
          <w:szCs w:val="20"/>
        </w:rPr>
        <w:t>is missing for</w:t>
      </w:r>
      <w:r w:rsidRPr="00E67142">
        <w:rPr>
          <w:sz w:val="20"/>
          <w:szCs w:val="20"/>
        </w:rPr>
        <w:t xml:space="preserve"> those scans.</w:t>
      </w:r>
    </w:p>
    <w:bookmarkEnd w:id="1"/>
    <w:p w14:paraId="5F0B4E5A" w14:textId="4FC9BD05" w:rsidR="00CA374F" w:rsidRDefault="00CA374F" w:rsidP="00582617">
      <w:pPr>
        <w:ind w:left="1440"/>
        <w:rPr>
          <w:sz w:val="20"/>
          <w:szCs w:val="20"/>
        </w:rPr>
      </w:pPr>
    </w:p>
    <w:p w14:paraId="096538FE" w14:textId="1322C8A3" w:rsidR="00CA374F" w:rsidRDefault="2F7E9FCA" w:rsidP="00582617">
      <w:pPr>
        <w:ind w:left="1440"/>
        <w:rPr>
          <w:sz w:val="20"/>
          <w:szCs w:val="20"/>
        </w:rPr>
      </w:pPr>
      <w:bookmarkStart w:id="2" w:name="_Hlk103078280"/>
      <w:r w:rsidRPr="7108BAFF">
        <w:rPr>
          <w:sz w:val="20"/>
          <w:szCs w:val="20"/>
        </w:rPr>
        <w:t>There are 490,237 records in the full Participant file.</w:t>
      </w:r>
    </w:p>
    <w:bookmarkEnd w:id="2"/>
    <w:p w14:paraId="50232E6D" w14:textId="77777777" w:rsidR="00582617" w:rsidRPr="00582617" w:rsidRDefault="00582617" w:rsidP="00582617">
      <w:pPr>
        <w:ind w:left="1440"/>
        <w:rPr>
          <w:sz w:val="20"/>
          <w:szCs w:val="20"/>
        </w:rPr>
      </w:pPr>
    </w:p>
    <w:tbl>
      <w:tblPr>
        <w:tblW w:w="15210" w:type="dxa"/>
        <w:tblInd w:w="-455" w:type="dxa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3002"/>
        <w:gridCol w:w="719"/>
        <w:gridCol w:w="836"/>
        <w:gridCol w:w="3700"/>
        <w:gridCol w:w="3184"/>
        <w:gridCol w:w="3067"/>
        <w:gridCol w:w="702"/>
      </w:tblGrid>
      <w:tr w:rsidR="00CA3CC0" w:rsidRPr="007C175A" w14:paraId="5A0A6413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DDFD2A1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bookmarkStart w:id="3" w:name="Participant!A1:F17"/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Data Element Text</w:t>
            </w:r>
            <w:bookmarkEnd w:id="3"/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1EA03C63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43969E6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9A05E6B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852FBC0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290B629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4A932B0" w14:textId="77777777" w:rsidR="00582617" w:rsidRPr="005237ED" w:rsidRDefault="00582617" w:rsidP="00582617">
            <w:pPr>
              <w:rPr>
                <w:rFonts w:eastAsia="Times New Roman" w:cstheme="minorHAnsi"/>
                <w:b/>
                <w:bCs/>
                <w:sz w:val="20"/>
                <w:szCs w:val="20"/>
              </w:rPr>
            </w:pPr>
            <w:r w:rsidRPr="005237ED">
              <w:rPr>
                <w:rFonts w:eastAsia="Times New Roman" w:cstheme="minorHAnsi"/>
                <w:b/>
                <w:bCs/>
                <w:sz w:val="20"/>
                <w:szCs w:val="20"/>
              </w:rPr>
              <w:t>Order</w:t>
            </w:r>
          </w:p>
        </w:tc>
      </w:tr>
      <w:tr w:rsidR="00582617" w:rsidRPr="007C175A" w14:paraId="59F2D78C" w14:textId="77777777" w:rsidTr="00582617">
        <w:trPr>
          <w:trHeight w:val="12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AE1A7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Unique participant ID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3976AF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8AE74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13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D832A3" w14:textId="7F2103D0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</w:t>
            </w:r>
            <w:r w:rsidR="00CE19B7" w:rsidRPr="005237ED">
              <w:rPr>
                <w:rFonts w:eastAsia="Times New Roman" w:cstheme="minorHAnsi"/>
                <w:sz w:val="20"/>
                <w:szCs w:val="20"/>
              </w:rPr>
              <w:t>identifier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B83D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9E777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59392A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</w:t>
            </w:r>
          </w:p>
        </w:tc>
      </w:tr>
      <w:tr w:rsidR="00582617" w:rsidRPr="007C175A" w14:paraId="052860E5" w14:textId="77777777" w:rsidTr="00582617">
        <w:trPr>
          <w:trHeight w:val="6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440726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Sex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D32F38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75F3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BD191" w14:textId="4E8D729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0=Female | 1=Male |99=Unknown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C35754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sex</w:t>
            </w:r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0DF492" w14:textId="77777777" w:rsidR="00582617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  <w:p w14:paraId="27FA1F70" w14:textId="6810F182" w:rsidR="003B4DBA" w:rsidRPr="003B4DBA" w:rsidRDefault="003B4DBA" w:rsidP="003B4DBA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94D125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</w:tr>
      <w:tr w:rsidR="00582617" w:rsidRPr="007C175A" w14:paraId="1A3F25A7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19EC9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Hispanic or Latino origin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96F81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82E8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E808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F4D84A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hispanic_origin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1A594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3E02D86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3</w:t>
            </w:r>
          </w:p>
        </w:tc>
      </w:tr>
      <w:tr w:rsidR="00582617" w:rsidRPr="007C175A" w14:paraId="24F30E62" w14:textId="77777777" w:rsidTr="00582617">
        <w:trPr>
          <w:trHeight w:val="6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94457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American Indian or Alaska Native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8EEB8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2AED8D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E7F27E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4EB56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race_ak_native_american_indian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92CE9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0B84D1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4</w:t>
            </w:r>
          </w:p>
        </w:tc>
      </w:tr>
      <w:tr w:rsidR="00582617" w:rsidRPr="007C175A" w14:paraId="00B2DD99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7B91E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Asian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983B2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214B6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55EC1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4FAB2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race_asian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63E8D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7A8E53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5</w:t>
            </w:r>
          </w:p>
        </w:tc>
      </w:tr>
      <w:tr w:rsidR="00582617" w:rsidRPr="007C175A" w14:paraId="265CF624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EBE91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Black or African-American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59B4CE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A108A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93F7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4C76A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race_black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43322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CE7094F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6</w:t>
            </w:r>
          </w:p>
        </w:tc>
      </w:tr>
      <w:tr w:rsidR="00582617" w:rsidRPr="007C175A" w14:paraId="301BA261" w14:textId="77777777" w:rsidTr="00582617">
        <w:trPr>
          <w:trHeight w:val="6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5B7FC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Native Hawaiian or Other Pacific Islander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41875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F258E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A0550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BAB50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race_pacific_islander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F241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6D90EDA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7</w:t>
            </w:r>
          </w:p>
        </w:tc>
      </w:tr>
      <w:tr w:rsidR="00582617" w:rsidRPr="007C175A" w14:paraId="4AE7D545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312D4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White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A2753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77FEA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70F23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08B52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race_white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1B0B4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28BDE9D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8</w:t>
            </w:r>
          </w:p>
        </w:tc>
      </w:tr>
      <w:tr w:rsidR="00582617" w:rsidRPr="007C175A" w14:paraId="6D4C488D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EDA6AA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Race Another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1F9622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CF700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2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0A19BC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0=No | 1=Yes | 99=Unknown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89FC90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race_another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AB1427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130EEF7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9</w:t>
            </w:r>
          </w:p>
        </w:tc>
      </w:tr>
      <w:tr w:rsidR="00582617" w:rsidRPr="007C175A" w14:paraId="4E599F65" w14:textId="77777777" w:rsidTr="00582617">
        <w:trPr>
          <w:trHeight w:val="300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884CB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lastRenderedPageBreak/>
              <w:t>Age at cohort entry date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F426A7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num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7BBF8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6F058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Range: 55-80 | Unknown: blank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34703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age_at_cohort_entry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C1320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Age on 1/1/2017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6A9777C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10</w:t>
            </w:r>
          </w:p>
        </w:tc>
      </w:tr>
      <w:tr w:rsidR="00582617" w:rsidRPr="007C175A" w14:paraId="179B44B5" w14:textId="77777777" w:rsidTr="00582617">
        <w:trPr>
          <w:trHeight w:val="735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4CD3E" w14:textId="54F78C9A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Prior LCS LDCT (</w:t>
            </w:r>
            <w:r w:rsidR="007F2D60" w:rsidRPr="007F2D60">
              <w:rPr>
                <w:rFonts w:eastAsia="Times New Roman" w:cstheme="minorHAnsi"/>
                <w:sz w:val="20"/>
                <w:szCs w:val="20"/>
              </w:rPr>
              <w:t>G0297</w:t>
            </w:r>
            <w:r w:rsidR="007F2D60">
              <w:rPr>
                <w:rFonts w:eastAsia="Times New Roman" w:cstheme="minorHAnsi"/>
                <w:sz w:val="20"/>
                <w:szCs w:val="20"/>
              </w:rPr>
              <w:t xml:space="preserve">, </w:t>
            </w:r>
            <w:r w:rsidR="007F2D60" w:rsidRPr="007F2D60">
              <w:rPr>
                <w:rFonts w:eastAsia="Times New Roman" w:cstheme="minorHAnsi"/>
                <w:sz w:val="20"/>
                <w:szCs w:val="20"/>
              </w:rPr>
              <w:t>S8032</w:t>
            </w:r>
            <w:r w:rsidR="007F2D60">
              <w:rPr>
                <w:rFonts w:eastAsia="Times New Roman" w:cstheme="minorHAnsi"/>
                <w:sz w:val="20"/>
                <w:szCs w:val="20"/>
              </w:rPr>
              <w:t>, or equivalent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>)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829E69" w14:textId="339612F5" w:rsidR="00582617" w:rsidRPr="005237ED" w:rsidRDefault="003B4DBA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</w:t>
            </w:r>
            <w:r w:rsidR="00582617" w:rsidRPr="005237ED">
              <w:rPr>
                <w:rFonts w:eastAsia="Times New Roman" w:cstheme="minorHAnsi"/>
                <w:sz w:val="20"/>
                <w:szCs w:val="20"/>
              </w:rPr>
              <w:t>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0408A5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CC8E5E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0= No | 1=Yes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7E594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has_prior_lcs_ldct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32F9C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>
              <w:rPr>
                <w:rFonts w:eastAsia="Times New Roman" w:cstheme="minorHAnsi"/>
                <w:sz w:val="20"/>
                <w:szCs w:val="20"/>
              </w:rPr>
              <w:t>Had at least one lung cancer screening low-dose CT prior to 1/1/2017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A5A442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11</w:t>
            </w:r>
          </w:p>
        </w:tc>
      </w:tr>
      <w:tr w:rsidR="00582617" w:rsidRPr="007C175A" w14:paraId="6CEF39FC" w14:textId="77777777" w:rsidTr="00582617">
        <w:trPr>
          <w:trHeight w:val="735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7873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Year of Last LDCT prior to January 1, 2017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FBB41B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39493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5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B9F7C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Date: YYYYY | Unknown: blank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6272DD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year_of_prior_lcs_ldct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DD7AA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>
              <w:rPr>
                <w:rFonts w:eastAsia="Times New Roman" w:cstheme="minorHAnsi"/>
                <w:sz w:val="20"/>
                <w:szCs w:val="20"/>
              </w:rPr>
              <w:t>Year of last lung cancer screening low-dose CT prior to 1/1/2017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9B62D28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12</w:t>
            </w:r>
          </w:p>
        </w:tc>
      </w:tr>
      <w:tr w:rsidR="00582617" w:rsidRPr="007C175A" w14:paraId="4B8AAE2B" w14:textId="77777777" w:rsidTr="00582617">
        <w:trPr>
          <w:trHeight w:val="1253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906C50" w14:textId="4E87A3AB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Lung</w:t>
            </w:r>
            <w:r w:rsidR="009E1665">
              <w:rPr>
                <w:rFonts w:eastAsia="Times New Roman" w:cstheme="minorHAnsi"/>
                <w:sz w:val="20"/>
                <w:szCs w:val="20"/>
              </w:rPr>
              <w:t>-RADS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of Last LCS LDCT prior to January 1, 2017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9804F7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0351A4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5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FFF94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0 = incomplete | 1 = negative | 2 = benign appearance or behavior | 3 = probably benign | 4 = suspicious | 4A = suspicious | 4B/4X = suspicious | 97 = Other | 99 = Missing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DCCC7A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results_of_prior_lcs_ldct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9D1399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>
              <w:rPr>
                <w:rFonts w:eastAsia="Times New Roman" w:cstheme="minorHAnsi"/>
                <w:sz w:val="20"/>
                <w:szCs w:val="20"/>
              </w:rPr>
              <w:t>Lung-RADS interpretation of the last lung cancer screening low-dose CT prior to 1/1/2017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05C605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13</w:t>
            </w:r>
          </w:p>
        </w:tc>
      </w:tr>
      <w:tr w:rsidR="00582617" w:rsidRPr="007C175A" w14:paraId="099CE617" w14:textId="77777777" w:rsidTr="00582617">
        <w:trPr>
          <w:trHeight w:val="686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48874F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Vital Status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7B9373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D493FE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3E62B8" w14:textId="0DBD22AD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A: </w:t>
            </w:r>
            <w:r w:rsidR="001332AD">
              <w:rPr>
                <w:rFonts w:eastAsia="Times New Roman" w:cstheme="minorHAnsi"/>
                <w:sz w:val="20"/>
                <w:szCs w:val="20"/>
              </w:rPr>
              <w:t>No Death Recorded</w:t>
            </w:r>
            <w:r w:rsidRPr="005237ED">
              <w:rPr>
                <w:rFonts w:eastAsia="Times New Roman" w:cstheme="minorHAnsi"/>
                <w:sz w:val="20"/>
                <w:szCs w:val="20"/>
              </w:rPr>
              <w:br/>
              <w:t xml:space="preserve">D: </w:t>
            </w:r>
            <w:r w:rsidR="00344F79">
              <w:rPr>
                <w:rFonts w:eastAsia="Times New Roman" w:cstheme="minorHAnsi"/>
                <w:sz w:val="20"/>
                <w:szCs w:val="20"/>
              </w:rPr>
              <w:t>Death Recorded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5E18D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vital_status_at_cohort_cutoff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AD9F3" w14:textId="2CEFC3BB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Vital Status at end of 12/31/2018. Only including Excellent Confidence deaths</w:t>
            </w:r>
            <w:r w:rsidR="00C9718B">
              <w:rPr>
                <w:rFonts w:eastAsia="Times New Roman" w:cstheme="minorHAnsi"/>
                <w:sz w:val="20"/>
                <w:szCs w:val="20"/>
              </w:rPr>
              <w:t>.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B818D1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14</w:t>
            </w:r>
          </w:p>
        </w:tc>
      </w:tr>
      <w:tr w:rsidR="00582617" w:rsidRPr="007C175A" w14:paraId="3847366D" w14:textId="77777777" w:rsidTr="00582617">
        <w:trPr>
          <w:trHeight w:val="735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33C3DD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Death DSR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EDE860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num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884B6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83228" w14:textId="62232214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num</w:t>
            </w:r>
            <w:r w:rsidR="00C1680E">
              <w:rPr>
                <w:rFonts w:eastAsia="Times New Roman" w:cstheme="minorHAnsi"/>
                <w:sz w:val="20"/>
                <w:szCs w:val="20"/>
              </w:rPr>
              <w:t>ber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78DB8E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dsr_at_death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8BCB2E" w14:textId="7498F20E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>
              <w:rPr>
                <w:rFonts w:eastAsia="Times New Roman" w:cstheme="minorHAnsi"/>
                <w:sz w:val="20"/>
                <w:szCs w:val="20"/>
              </w:rPr>
              <w:t>Days since reference at date of death.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AFE4919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15</w:t>
            </w:r>
          </w:p>
        </w:tc>
      </w:tr>
      <w:tr w:rsidR="00582617" w:rsidRPr="007C175A" w14:paraId="03708DA9" w14:textId="77777777" w:rsidTr="00582617">
        <w:trPr>
          <w:trHeight w:val="605"/>
        </w:trPr>
        <w:tc>
          <w:tcPr>
            <w:tcW w:w="3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FFB9A8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Data dictionary version number to which the data corresponds</w:t>
            </w:r>
          </w:p>
        </w:tc>
        <w:tc>
          <w:tcPr>
            <w:tcW w:w="7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823580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char</w:t>
            </w:r>
          </w:p>
        </w:tc>
        <w:tc>
          <w:tcPr>
            <w:tcW w:w="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4B56AD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3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490941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1.0</w:t>
            </w:r>
          </w:p>
        </w:tc>
        <w:tc>
          <w:tcPr>
            <w:tcW w:w="31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F4FDB8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  <w:proofErr w:type="spellStart"/>
            <w:r w:rsidRPr="005237ED">
              <w:rPr>
                <w:rFonts w:eastAsia="Times New Roman" w:cstheme="minorHAns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3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B66677" w14:textId="77777777" w:rsidR="00582617" w:rsidRPr="005237ED" w:rsidRDefault="00582617" w:rsidP="00582617">
            <w:pPr>
              <w:rPr>
                <w:rFonts w:eastAsia="Times New Roman" w:cstheme="minorHAns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785CF5B" w14:textId="77777777" w:rsidR="00582617" w:rsidRPr="005237ED" w:rsidRDefault="00582617" w:rsidP="00582617">
            <w:pPr>
              <w:jc w:val="right"/>
              <w:rPr>
                <w:rFonts w:eastAsia="Times New Roman" w:cstheme="minorHAns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>16</w:t>
            </w:r>
          </w:p>
        </w:tc>
      </w:tr>
    </w:tbl>
    <w:p w14:paraId="7C16A150" w14:textId="77777777" w:rsidR="00F02B9A" w:rsidRDefault="00F02B9A">
      <w:pPr>
        <w:spacing w:after="160" w:line="312" w:lineRule="auto"/>
        <w:rPr>
          <w:rFonts w:cstheme="minorHAnsi"/>
          <w:sz w:val="20"/>
          <w:szCs w:val="20"/>
        </w:rPr>
      </w:pPr>
    </w:p>
    <w:p w14:paraId="474D1DCD" w14:textId="20BDFE85" w:rsidR="005237ED" w:rsidRDefault="00091858">
      <w:pPr>
        <w:spacing w:after="160" w:line="312" w:lineRule="auto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br w:type="page"/>
      </w:r>
    </w:p>
    <w:p w14:paraId="7B3597EA" w14:textId="43B8933C" w:rsidR="00D37190" w:rsidRPr="00C94849" w:rsidRDefault="006A6C0E" w:rsidP="00D37190">
      <w:pPr>
        <w:pStyle w:val="Heading2"/>
        <w:rPr>
          <w:rStyle w:val="Heading3Char"/>
          <w:b/>
        </w:rPr>
      </w:pPr>
      <w:bookmarkStart w:id="4" w:name="_Hlk103029969"/>
      <w:r>
        <w:lastRenderedPageBreak/>
        <w:t xml:space="preserve">COHORT ENTRY </w:t>
      </w:r>
      <w:r w:rsidR="00D37190">
        <w:t>yEAR</w:t>
      </w:r>
      <w:r w:rsidR="00D37190" w:rsidRPr="00C94849">
        <w:t xml:space="preserve"> File</w:t>
      </w:r>
    </w:p>
    <w:p w14:paraId="5211DD60" w14:textId="77777777" w:rsidR="00D37190" w:rsidRPr="00101C94" w:rsidRDefault="00D37190" w:rsidP="00D37190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Overview</w:t>
      </w:r>
    </w:p>
    <w:p w14:paraId="12667EF9" w14:textId="52542E07" w:rsidR="00D37190" w:rsidRPr="00101C94" w:rsidRDefault="00D37190" w:rsidP="00E67142">
      <w:pPr>
        <w:pStyle w:val="NoSpacing"/>
        <w:ind w:left="1440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 xml:space="preserve">This file contains one record </w:t>
      </w:r>
      <w:r>
        <w:rPr>
          <w:rFonts w:cstheme="minorHAnsi"/>
          <w:sz w:val="20"/>
          <w:szCs w:val="20"/>
        </w:rPr>
        <w:t xml:space="preserve">for each participant in the LOTUS PUDS cohort and includes variables that may change overtime. </w:t>
      </w:r>
    </w:p>
    <w:p w14:paraId="0121DACC" w14:textId="77777777" w:rsidR="00D37190" w:rsidRPr="00101C94" w:rsidRDefault="00D37190" w:rsidP="00D37190">
      <w:pPr>
        <w:pStyle w:val="NoSpacing"/>
        <w:ind w:left="1440"/>
        <w:rPr>
          <w:rFonts w:cstheme="minorHAnsi"/>
          <w:sz w:val="20"/>
          <w:szCs w:val="20"/>
        </w:rPr>
      </w:pPr>
    </w:p>
    <w:p w14:paraId="0AD36A67" w14:textId="77777777" w:rsidR="00D37190" w:rsidRPr="00101C94" w:rsidRDefault="00D37190" w:rsidP="00D37190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Record Structure</w:t>
      </w:r>
    </w:p>
    <w:p w14:paraId="6BA59DED" w14:textId="51BE0CFA" w:rsidR="00D37190" w:rsidRPr="00101C94" w:rsidRDefault="00D37190" w:rsidP="00D37190">
      <w:pPr>
        <w:ind w:left="1440"/>
        <w:rPr>
          <w:sz w:val="20"/>
          <w:szCs w:val="20"/>
        </w:rPr>
      </w:pPr>
      <w:r w:rsidRPr="25986A8E">
        <w:rPr>
          <w:sz w:val="20"/>
          <w:szCs w:val="20"/>
        </w:rPr>
        <w:t>One record per LOTUS PUDS cohort</w:t>
      </w:r>
      <w:r w:rsidR="00C20C7A" w:rsidRPr="25986A8E">
        <w:rPr>
          <w:sz w:val="20"/>
          <w:szCs w:val="20"/>
        </w:rPr>
        <w:t xml:space="preserve"> participant</w:t>
      </w:r>
      <w:r w:rsidRPr="25986A8E">
        <w:rPr>
          <w:sz w:val="20"/>
          <w:szCs w:val="20"/>
        </w:rPr>
        <w:t xml:space="preserve">; each record pertains </w:t>
      </w:r>
      <w:r w:rsidRPr="460FD02F">
        <w:rPr>
          <w:sz w:val="20"/>
          <w:szCs w:val="20"/>
        </w:rPr>
        <w:t xml:space="preserve">to </w:t>
      </w:r>
      <w:r w:rsidRPr="25986A8E">
        <w:rPr>
          <w:sz w:val="20"/>
          <w:szCs w:val="20"/>
        </w:rPr>
        <w:t>the year of cohort entry (</w:t>
      </w:r>
      <w:r w:rsidR="00B805C8">
        <w:rPr>
          <w:sz w:val="20"/>
          <w:szCs w:val="20"/>
        </w:rPr>
        <w:t>i</w:t>
      </w:r>
      <w:r w:rsidR="00CE7AB7">
        <w:rPr>
          <w:sz w:val="20"/>
          <w:szCs w:val="20"/>
        </w:rPr>
        <w:t>.e</w:t>
      </w:r>
      <w:r w:rsidRPr="25986A8E">
        <w:rPr>
          <w:sz w:val="20"/>
          <w:szCs w:val="20"/>
        </w:rPr>
        <w:t>.</w:t>
      </w:r>
      <w:r w:rsidR="00CE7AB7">
        <w:rPr>
          <w:sz w:val="20"/>
          <w:szCs w:val="20"/>
        </w:rPr>
        <w:t>,</w:t>
      </w:r>
      <w:r w:rsidRPr="25986A8E">
        <w:rPr>
          <w:sz w:val="20"/>
          <w:szCs w:val="20"/>
        </w:rPr>
        <w:t xml:space="preserve"> 2017)</w:t>
      </w:r>
      <w:r w:rsidR="006A6C0E" w:rsidRPr="25986A8E">
        <w:rPr>
          <w:sz w:val="20"/>
          <w:szCs w:val="20"/>
        </w:rPr>
        <w:t xml:space="preserve"> but may include data collected prior to 2017 (see General Notes)</w:t>
      </w:r>
      <w:r w:rsidRPr="25986A8E">
        <w:rPr>
          <w:sz w:val="20"/>
          <w:szCs w:val="20"/>
        </w:rPr>
        <w:t xml:space="preserve">. </w:t>
      </w:r>
      <w:r w:rsidRPr="00101C94">
        <w:rPr>
          <w:sz w:val="20"/>
          <w:szCs w:val="20"/>
        </w:rPr>
        <w:t xml:space="preserve"> </w:t>
      </w:r>
    </w:p>
    <w:p w14:paraId="4BA86E64" w14:textId="77777777" w:rsidR="00D37190" w:rsidRPr="00101C94" w:rsidRDefault="00D37190" w:rsidP="00D37190">
      <w:pPr>
        <w:ind w:left="1440"/>
        <w:rPr>
          <w:sz w:val="20"/>
          <w:szCs w:val="20"/>
        </w:rPr>
      </w:pPr>
    </w:p>
    <w:p w14:paraId="7705CEE6" w14:textId="77777777" w:rsidR="00DF34B5" w:rsidRPr="00DF34B5" w:rsidRDefault="00DF34B5" w:rsidP="00DF34B5">
      <w:pPr>
        <w:ind w:left="1440"/>
        <w:rPr>
          <w:sz w:val="20"/>
          <w:szCs w:val="20"/>
        </w:rPr>
      </w:pPr>
      <w:bookmarkStart w:id="5" w:name="_Hlk103067834"/>
      <w:r w:rsidRPr="00DF34B5">
        <w:rPr>
          <w:sz w:val="20"/>
          <w:szCs w:val="20"/>
        </w:rPr>
        <w:t>Data are derived from data-contributing site electronic health records systems.</w:t>
      </w:r>
    </w:p>
    <w:p w14:paraId="6A7F073C" w14:textId="77777777" w:rsidR="00D37190" w:rsidRPr="00DF34B5" w:rsidRDefault="00D37190" w:rsidP="00D37190">
      <w:pPr>
        <w:rPr>
          <w:rFonts w:cstheme="minorHAnsi"/>
          <w:sz w:val="20"/>
          <w:szCs w:val="20"/>
        </w:rPr>
      </w:pPr>
    </w:p>
    <w:p w14:paraId="2645894D" w14:textId="56264FF6" w:rsidR="00D37190" w:rsidRPr="00101C94" w:rsidRDefault="00D37190" w:rsidP="00D37190">
      <w:pPr>
        <w:pStyle w:val="Heading3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>General Notes</w:t>
      </w:r>
    </w:p>
    <w:bookmarkEnd w:id="5"/>
    <w:p w14:paraId="54B11627" w14:textId="5A02E42B" w:rsidR="00D37190" w:rsidRDefault="006A6C0E" w:rsidP="00E67142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T</w:t>
      </w:r>
      <w:r w:rsidR="0077397F">
        <w:rPr>
          <w:rFonts w:cstheme="minorHAnsi"/>
          <w:sz w:val="20"/>
          <w:szCs w:val="20"/>
        </w:rPr>
        <w:t>he value for each variable is the value based on electronic health records systems data that was last record on, or prior to, December 3</w:t>
      </w:r>
      <w:r>
        <w:rPr>
          <w:rFonts w:cstheme="minorHAnsi"/>
          <w:sz w:val="20"/>
          <w:szCs w:val="20"/>
        </w:rPr>
        <w:t>1</w:t>
      </w:r>
      <w:r w:rsidRPr="006A6C0E">
        <w:rPr>
          <w:rFonts w:cstheme="minorHAnsi"/>
          <w:sz w:val="20"/>
          <w:szCs w:val="20"/>
          <w:vertAlign w:val="superscript"/>
        </w:rPr>
        <w:t>st</w:t>
      </w:r>
      <w:r>
        <w:rPr>
          <w:rFonts w:cstheme="minorHAnsi"/>
          <w:sz w:val="20"/>
          <w:szCs w:val="20"/>
        </w:rPr>
        <w:t>, 2017</w:t>
      </w:r>
      <w:r w:rsidR="0077397F">
        <w:rPr>
          <w:rFonts w:cstheme="minorHAnsi"/>
          <w:sz w:val="20"/>
          <w:szCs w:val="20"/>
        </w:rPr>
        <w:t xml:space="preserve">.  </w:t>
      </w:r>
      <w:r w:rsidR="00D17081" w:rsidRPr="00D17081">
        <w:rPr>
          <w:rFonts w:cstheme="minorHAnsi"/>
          <w:sz w:val="20"/>
          <w:szCs w:val="20"/>
        </w:rPr>
        <w:t xml:space="preserve">If a temporal measure is not available in </w:t>
      </w:r>
      <w:r>
        <w:rPr>
          <w:rFonts w:cstheme="minorHAnsi"/>
          <w:sz w:val="20"/>
          <w:szCs w:val="20"/>
        </w:rPr>
        <w:t>2017</w:t>
      </w:r>
      <w:r w:rsidR="00D17081" w:rsidRPr="00D17081">
        <w:rPr>
          <w:rFonts w:cstheme="minorHAnsi"/>
          <w:sz w:val="20"/>
          <w:szCs w:val="20"/>
        </w:rPr>
        <w:t xml:space="preserve">, the study looks back to the nearest record. </w:t>
      </w:r>
      <w:r w:rsidR="00D17081">
        <w:rPr>
          <w:rFonts w:cstheme="minorHAnsi"/>
          <w:sz w:val="20"/>
          <w:szCs w:val="20"/>
        </w:rPr>
        <w:t>For example,</w:t>
      </w:r>
      <w:r w:rsidR="0077397F">
        <w:rPr>
          <w:rFonts w:cstheme="minorHAnsi"/>
          <w:sz w:val="20"/>
          <w:szCs w:val="20"/>
        </w:rPr>
        <w:t xml:space="preserve"> if a value was last recorded prior to 2017, the value is recorded in file with the year that the value was last recorded </w:t>
      </w:r>
      <w:r w:rsidR="00D17081">
        <w:rPr>
          <w:rFonts w:cstheme="minorHAnsi"/>
          <w:sz w:val="20"/>
          <w:szCs w:val="20"/>
        </w:rPr>
        <w:t xml:space="preserve">noted in the </w:t>
      </w:r>
      <w:r w:rsidR="0077397F">
        <w:rPr>
          <w:rFonts w:cstheme="minorHAnsi"/>
          <w:sz w:val="20"/>
          <w:szCs w:val="20"/>
        </w:rPr>
        <w:t>file. Allowing values recorded prior to 2017 limits missing data for individuals that do not have a value recorded during the 2017 calendar year.</w:t>
      </w:r>
    </w:p>
    <w:p w14:paraId="36C4864C" w14:textId="0211AEB9" w:rsidR="00612879" w:rsidRDefault="00612879" w:rsidP="668FCEC0">
      <w:pPr>
        <w:spacing w:after="160"/>
        <w:ind w:left="1440"/>
        <w:rPr>
          <w:sz w:val="20"/>
          <w:szCs w:val="20"/>
        </w:rPr>
      </w:pPr>
      <w:r w:rsidRPr="668FCEC0">
        <w:rPr>
          <w:sz w:val="20"/>
          <w:szCs w:val="20"/>
        </w:rPr>
        <w:t xml:space="preserve">The </w:t>
      </w:r>
      <w:proofErr w:type="spellStart"/>
      <w:r w:rsidRPr="668FCEC0">
        <w:rPr>
          <w:sz w:val="20"/>
          <w:szCs w:val="20"/>
        </w:rPr>
        <w:t>Charlson</w:t>
      </w:r>
      <w:proofErr w:type="spellEnd"/>
      <w:r w:rsidRPr="668FCEC0">
        <w:rPr>
          <w:sz w:val="20"/>
          <w:szCs w:val="20"/>
        </w:rPr>
        <w:t xml:space="preserve"> comorbidity </w:t>
      </w:r>
      <w:r w:rsidR="00E2685B" w:rsidRPr="668FCEC0">
        <w:rPr>
          <w:sz w:val="20"/>
          <w:szCs w:val="20"/>
        </w:rPr>
        <w:t>index</w:t>
      </w:r>
      <w:r w:rsidRPr="668FCEC0">
        <w:rPr>
          <w:sz w:val="20"/>
          <w:szCs w:val="20"/>
        </w:rPr>
        <w:t xml:space="preserve"> uses diagnosis codes from in-person health system encounters occurring during the 365-day period spanning from January 1</w:t>
      </w:r>
      <w:r w:rsidR="006A6C0E" w:rsidRPr="668FCEC0">
        <w:rPr>
          <w:sz w:val="20"/>
          <w:szCs w:val="20"/>
          <w:vertAlign w:val="superscript"/>
        </w:rPr>
        <w:t>st</w:t>
      </w:r>
      <w:r w:rsidR="006A6C0E" w:rsidRPr="668FCEC0">
        <w:rPr>
          <w:sz w:val="20"/>
          <w:szCs w:val="20"/>
        </w:rPr>
        <w:t>, 2017</w:t>
      </w:r>
      <w:r w:rsidRPr="668FCEC0">
        <w:rPr>
          <w:sz w:val="20"/>
          <w:szCs w:val="20"/>
        </w:rPr>
        <w:t xml:space="preserve"> through December 31</w:t>
      </w:r>
      <w:r w:rsidR="006A6C0E" w:rsidRPr="668FCEC0">
        <w:rPr>
          <w:sz w:val="20"/>
          <w:szCs w:val="20"/>
          <w:vertAlign w:val="superscript"/>
        </w:rPr>
        <w:t>st</w:t>
      </w:r>
      <w:r w:rsidR="006A6C0E" w:rsidRPr="668FCEC0">
        <w:rPr>
          <w:sz w:val="20"/>
          <w:szCs w:val="20"/>
        </w:rPr>
        <w:t>, 2017</w:t>
      </w:r>
      <w:r w:rsidRPr="668FCEC0">
        <w:rPr>
          <w:sz w:val="20"/>
          <w:szCs w:val="20"/>
        </w:rPr>
        <w:t xml:space="preserve">. </w:t>
      </w:r>
      <w:r w:rsidR="00E94408" w:rsidRPr="668FCEC0">
        <w:rPr>
          <w:sz w:val="20"/>
          <w:szCs w:val="20"/>
        </w:rPr>
        <w:t xml:space="preserve"> The following references provide additional information on </w:t>
      </w:r>
      <w:proofErr w:type="spellStart"/>
      <w:r w:rsidR="00E94408" w:rsidRPr="668FCEC0">
        <w:rPr>
          <w:sz w:val="20"/>
          <w:szCs w:val="20"/>
        </w:rPr>
        <w:t>Charlson</w:t>
      </w:r>
      <w:proofErr w:type="spellEnd"/>
      <w:r w:rsidR="00E94408" w:rsidRPr="668FCEC0">
        <w:rPr>
          <w:sz w:val="20"/>
          <w:szCs w:val="20"/>
        </w:rPr>
        <w:t xml:space="preserve"> comorbidity </w:t>
      </w:r>
      <w:r w:rsidR="00B65BBD">
        <w:rPr>
          <w:sz w:val="20"/>
          <w:szCs w:val="20"/>
        </w:rPr>
        <w:t>index</w:t>
      </w:r>
      <w:r w:rsidR="00E94408" w:rsidRPr="668FCEC0">
        <w:rPr>
          <w:sz w:val="20"/>
          <w:szCs w:val="20"/>
        </w:rPr>
        <w:t xml:space="preserve"> calculation:</w:t>
      </w:r>
    </w:p>
    <w:p w14:paraId="26D41534" w14:textId="5A80F134" w:rsidR="00912DBF" w:rsidRDefault="00912DBF" w:rsidP="00612879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-</w:t>
      </w:r>
      <w:proofErr w:type="spellStart"/>
      <w:r w:rsidRPr="00912DBF">
        <w:rPr>
          <w:rFonts w:cstheme="minorHAnsi"/>
          <w:sz w:val="20"/>
          <w:szCs w:val="20"/>
        </w:rPr>
        <w:t>Deyo</w:t>
      </w:r>
      <w:proofErr w:type="spellEnd"/>
      <w:r w:rsidRPr="00912DBF">
        <w:rPr>
          <w:rFonts w:cstheme="minorHAnsi"/>
          <w:sz w:val="20"/>
          <w:szCs w:val="20"/>
        </w:rPr>
        <w:t xml:space="preserve"> RA, </w:t>
      </w:r>
      <w:proofErr w:type="spellStart"/>
      <w:r w:rsidRPr="00912DBF">
        <w:rPr>
          <w:rFonts w:cstheme="minorHAnsi"/>
          <w:sz w:val="20"/>
          <w:szCs w:val="20"/>
        </w:rPr>
        <w:t>Cherkin</w:t>
      </w:r>
      <w:proofErr w:type="spellEnd"/>
      <w:r w:rsidRPr="00912DBF">
        <w:rPr>
          <w:rFonts w:cstheme="minorHAnsi"/>
          <w:sz w:val="20"/>
          <w:szCs w:val="20"/>
        </w:rPr>
        <w:t xml:space="preserve"> DC, </w:t>
      </w:r>
      <w:proofErr w:type="spellStart"/>
      <w:r w:rsidRPr="00912DBF">
        <w:rPr>
          <w:rFonts w:cstheme="minorHAnsi"/>
          <w:sz w:val="20"/>
          <w:szCs w:val="20"/>
        </w:rPr>
        <w:t>Ciol</w:t>
      </w:r>
      <w:proofErr w:type="spellEnd"/>
      <w:r w:rsidRPr="00912DBF">
        <w:rPr>
          <w:rFonts w:cstheme="minorHAnsi"/>
          <w:sz w:val="20"/>
          <w:szCs w:val="20"/>
        </w:rPr>
        <w:t xml:space="preserve"> MA. Adapting a clinical comorbidity index for use with ICD-9-CM administrative databases. </w:t>
      </w:r>
      <w:r w:rsidRPr="00912DBF">
        <w:rPr>
          <w:rFonts w:cstheme="minorHAnsi"/>
          <w:i/>
          <w:iCs/>
          <w:sz w:val="20"/>
          <w:szCs w:val="20"/>
        </w:rPr>
        <w:t>J Clin Epidemiol</w:t>
      </w:r>
      <w:r w:rsidRPr="00912DBF">
        <w:rPr>
          <w:rFonts w:cstheme="minorHAnsi"/>
          <w:sz w:val="20"/>
          <w:szCs w:val="20"/>
        </w:rPr>
        <w:t xml:space="preserve"> 1992;45:613–19.</w:t>
      </w:r>
    </w:p>
    <w:p w14:paraId="667D5322" w14:textId="076C7B50" w:rsidR="00E94408" w:rsidRPr="00612879" w:rsidRDefault="00912DBF" w:rsidP="00612879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-</w:t>
      </w:r>
      <w:r w:rsidRPr="00912DBF">
        <w:rPr>
          <w:rFonts w:cstheme="minorHAnsi"/>
          <w:sz w:val="20"/>
          <w:szCs w:val="20"/>
        </w:rPr>
        <w:t xml:space="preserve">Quan H, Sundararajan V, et al. Coding algorithms for defining Comorbidities in ICD-9-CM and ICD-10 administrative data. </w:t>
      </w:r>
      <w:r w:rsidRPr="00912DBF">
        <w:rPr>
          <w:rFonts w:cstheme="minorHAnsi"/>
          <w:i/>
          <w:iCs/>
          <w:sz w:val="20"/>
          <w:szCs w:val="20"/>
        </w:rPr>
        <w:t>Med Care</w:t>
      </w:r>
      <w:r w:rsidRPr="00912DBF">
        <w:rPr>
          <w:rFonts w:cstheme="minorHAnsi"/>
          <w:sz w:val="20"/>
          <w:szCs w:val="20"/>
        </w:rPr>
        <w:t>. 2005;43(11):1130-9</w:t>
      </w:r>
    </w:p>
    <w:bookmarkEnd w:id="4"/>
    <w:p w14:paraId="292F6DFB" w14:textId="7C2EBE1F" w:rsidR="0077397F" w:rsidRDefault="2F7E9FCA" w:rsidP="668FCEC0">
      <w:pPr>
        <w:spacing w:after="160" w:line="312" w:lineRule="auto"/>
        <w:ind w:left="1440"/>
        <w:rPr>
          <w:sz w:val="20"/>
          <w:szCs w:val="20"/>
        </w:rPr>
      </w:pPr>
      <w:r w:rsidRPr="7108BAFF">
        <w:rPr>
          <w:sz w:val="20"/>
          <w:szCs w:val="20"/>
        </w:rPr>
        <w:t>There are 490,237 records in the Cohort Entry Year file.</w:t>
      </w:r>
    </w:p>
    <w:tbl>
      <w:tblPr>
        <w:tblW w:w="14755" w:type="dxa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2510"/>
        <w:gridCol w:w="618"/>
        <w:gridCol w:w="781"/>
        <w:gridCol w:w="3383"/>
        <w:gridCol w:w="3122"/>
        <w:gridCol w:w="3639"/>
        <w:gridCol w:w="702"/>
      </w:tblGrid>
      <w:tr w:rsidR="00582617" w:rsidRPr="0077397F" w14:paraId="7ABE8D38" w14:textId="77777777" w:rsidTr="00E1157E">
        <w:trPr>
          <w:trHeight w:val="30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317C0E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 Element Text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014F8A1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370CAED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925BFA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835B7D7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FDA950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7F94639D" w14:textId="77777777" w:rsidR="00582617" w:rsidRPr="0077397F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Order</w:t>
            </w:r>
          </w:p>
        </w:tc>
      </w:tr>
      <w:tr w:rsidR="00582617" w:rsidRPr="0077397F" w14:paraId="3E4778BE" w14:textId="77777777" w:rsidTr="00E1157E">
        <w:trPr>
          <w:trHeight w:val="81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3CA20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Unique participant ID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214DD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B44D2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01C543" w14:textId="2B3ABE89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</w:t>
            </w:r>
            <w:r w:rsidR="00334914" w:rsidRPr="005237ED">
              <w:rPr>
                <w:rFonts w:eastAsia="Times New Roman" w:cstheme="minorHAnsi"/>
                <w:sz w:val="20"/>
                <w:szCs w:val="20"/>
              </w:rPr>
              <w:t>identifier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F9766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3F355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ED223D" w14:textId="77777777" w:rsidR="00582617" w:rsidRPr="0077397F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</w:tr>
      <w:tr w:rsidR="00582617" w:rsidRPr="0077397F" w14:paraId="515416E8" w14:textId="77777777" w:rsidTr="00E1157E">
        <w:trPr>
          <w:trHeight w:val="30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4A8A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BMI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B629E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71DDF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DAAF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Numeric | Unknown =  .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4BC3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bmi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648450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F34A2BD" w14:textId="0B799627" w:rsidR="00582617" w:rsidRPr="0077397F" w:rsidRDefault="000D7F3F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</w:tr>
      <w:tr w:rsidR="00582617" w:rsidRPr="0077397F" w14:paraId="2976CA7F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FB200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 BMI Recorded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5C7D2B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3ACC4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BBFB6B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YYYY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8E4C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year_of_bmi_measure_date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5C926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068A45F" w14:textId="52820FB6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</w:tr>
      <w:tr w:rsidR="00582617" w:rsidRPr="0077397F" w14:paraId="7C743790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4338E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 at BMI Date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EA32A2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A5465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88817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Numeric | Unknown =  blank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DBE130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age_at_bmi_measure_date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AD8C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3A8103" w14:textId="62A1A623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</w:tr>
      <w:tr w:rsidR="00582617" w:rsidRPr="0077397F" w14:paraId="6E43524E" w14:textId="77777777" w:rsidTr="00E1157E">
        <w:trPr>
          <w:trHeight w:val="765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4899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Was the participant insured?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9F76D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9F022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2692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1=Yes | 99=Unknown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291F50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is_insured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A31C9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 xml:space="preserve">At any time during the calendar year. 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A8CFFEF" w14:textId="6E6F7191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5</w:t>
            </w:r>
          </w:p>
        </w:tc>
      </w:tr>
      <w:tr w:rsidR="00582617" w:rsidRPr="0077397F" w14:paraId="0C7FB3CF" w14:textId="77777777" w:rsidTr="00E1157E">
        <w:trPr>
          <w:trHeight w:val="30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B97C6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Charlson</w:t>
            </w:r>
            <w:proofErr w:type="spellEnd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 xml:space="preserve"> comorbidity index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E6AE9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C3FC7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BA455D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Numeric | Unknown = .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03E796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charlson_index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D8476C" w14:textId="3D3DD14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8E395" w14:textId="4464B43F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6</w:t>
            </w:r>
          </w:p>
        </w:tc>
      </w:tr>
      <w:tr w:rsidR="00582617" w:rsidRPr="0077397F" w14:paraId="3AE0D091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21B62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Smoking - Current Status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5611F2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FB3C97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50583B" w14:textId="307AAC7B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 xml:space="preserve">00=Never Smoked | 01=Former | 02= Current 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558E26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current_smoking_status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3B22EB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Smoking status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B76669" w14:textId="6663B65E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</w:tr>
      <w:tr w:rsidR="00582617" w:rsidRPr="0077397F" w14:paraId="46412109" w14:textId="77777777" w:rsidTr="00E1157E">
        <w:trPr>
          <w:trHeight w:val="30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AE1F6B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lastRenderedPageBreak/>
              <w:t>Year of Smoking Status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F8366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4C8BF2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A1C47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YYYY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FAE552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year_of_smoking_status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C3756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 smoking status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82388BA" w14:textId="1A581A0E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</w:tr>
      <w:tr w:rsidR="00582617" w:rsidRPr="0077397F" w14:paraId="7CEFF099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D4277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Pack Years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BB42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0B5612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CF1CDF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Range: 0 - 100 | Unknown= .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77B6B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pack_years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A8EAC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Pack years ceiling is 100. Values above 100 are reset to 100.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If an individual is recorded as having never smoked, pack-years is set to 0.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544013A" w14:textId="40EC3FC3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9</w:t>
            </w:r>
          </w:p>
        </w:tc>
      </w:tr>
      <w:tr w:rsidR="00582617" w:rsidRPr="0077397F" w14:paraId="43DAD6D1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EE185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Pack Years Recorded Year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27A34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AFE26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8DCD8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YYYY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1B54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year_of_pack_years_measure_date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63BEA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 that pack years was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B95FB69" w14:textId="4256E9EA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10</w:t>
            </w:r>
          </w:p>
        </w:tc>
      </w:tr>
      <w:tr w:rsidR="00582617" w:rsidRPr="0077397F" w14:paraId="1025019C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6FEA8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 at Pack Years Recorded Date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849496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44EEAC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850E7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Integer| Unknown =  blank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886D6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age_at_pack_years_measure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D9EC98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 of patient on the date that pack years was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567DCE" w14:textId="1B589A31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11</w:t>
            </w:r>
          </w:p>
        </w:tc>
      </w:tr>
      <w:tr w:rsidR="00582617" w:rsidRPr="0077397F" w14:paraId="5D7AF818" w14:textId="77777777" w:rsidTr="00E1157E">
        <w:trPr>
          <w:trHeight w:val="81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B72D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Quit Years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32AD81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6F546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6C35E0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Integer | Unknown =  blank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5BBC1A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years_since_quit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4C073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Number of years since patient quit smoking as of the date that quit information was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BE882D" w14:textId="311FF7A8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12</w:t>
            </w:r>
          </w:p>
        </w:tc>
      </w:tr>
      <w:tr w:rsidR="00582617" w:rsidRPr="0077397F" w14:paraId="1DD9CFEB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8CA81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 at Quit Measure Date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18EEAB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88E31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7C1849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Integer | Unknown =  blank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BC6DD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age_at_quit_years_measure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E3887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Age of patient on the date that quit information was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5B7D11" w14:textId="326CC82A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</w:tr>
      <w:tr w:rsidR="00582617" w:rsidRPr="0077397F" w14:paraId="13701B84" w14:textId="77777777" w:rsidTr="00E1157E">
        <w:trPr>
          <w:trHeight w:val="540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0A1C9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 of Quit Measure Date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F701B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09291D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7B056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YYYY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8AAE97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year_of_quit_years_measure_Date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8817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Year when the quit years information was recorded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6C7FD0" w14:textId="1247CED3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14</w:t>
            </w:r>
          </w:p>
        </w:tc>
      </w:tr>
      <w:tr w:rsidR="00582617" w:rsidRPr="0077397F" w14:paraId="700FAFF9" w14:textId="77777777" w:rsidTr="00E1157E">
        <w:trPr>
          <w:trHeight w:val="735"/>
        </w:trPr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DC5F55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Data dictionary version number</w:t>
            </w:r>
          </w:p>
        </w:tc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422B8C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8D9ABC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33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60853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1.0</w:t>
            </w:r>
          </w:p>
        </w:tc>
        <w:tc>
          <w:tcPr>
            <w:tcW w:w="3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A0C74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3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2C8FBE" w14:textId="77777777" w:rsidR="00582617" w:rsidRPr="0077397F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77397F">
              <w:rPr>
                <w:rFonts w:ascii="Calibri" w:eastAsia="Times New Roman" w:hAnsi="Calibri" w:cs="Calibri"/>
                <w:sz w:val="20"/>
                <w:szCs w:val="20"/>
              </w:rPr>
              <w:t>Enter the version number of this Data Request Packet.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2931815" w14:textId="67D626C7" w:rsidR="00582617" w:rsidRPr="0077397F" w:rsidRDefault="002F587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15</w:t>
            </w:r>
          </w:p>
        </w:tc>
      </w:tr>
    </w:tbl>
    <w:p w14:paraId="2341B034" w14:textId="2A1181B3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7CA97C73" w14:textId="0D185279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7920A7D2" w14:textId="74D32882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63C601EE" w14:textId="3E44E74B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746A0E4C" w14:textId="23B36296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33D9DA67" w14:textId="479C66F4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562667B2" w14:textId="1A64F554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2E244CF1" w14:textId="41A88095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7859B575" w14:textId="249347D6" w:rsidR="0077397F" w:rsidRDefault="0077397F" w:rsidP="0077397F">
      <w:pPr>
        <w:spacing w:after="160" w:line="312" w:lineRule="auto"/>
        <w:ind w:left="1440"/>
        <w:rPr>
          <w:rFonts w:cstheme="minorHAnsi"/>
          <w:sz w:val="20"/>
          <w:szCs w:val="20"/>
        </w:rPr>
      </w:pPr>
    </w:p>
    <w:p w14:paraId="7F6813E7" w14:textId="3EE23D5B" w:rsidR="005237ED" w:rsidRDefault="005237ED">
      <w:pPr>
        <w:spacing w:after="160" w:line="312" w:lineRule="auto"/>
        <w:rPr>
          <w:rFonts w:cstheme="minorHAnsi"/>
          <w:sz w:val="20"/>
          <w:szCs w:val="20"/>
        </w:rPr>
      </w:pPr>
    </w:p>
    <w:p w14:paraId="08589006" w14:textId="77777777" w:rsidR="002F2583" w:rsidRPr="007C175A" w:rsidRDefault="002F2583">
      <w:pPr>
        <w:spacing w:after="160" w:line="312" w:lineRule="auto"/>
        <w:rPr>
          <w:rFonts w:cstheme="minorHAnsi"/>
          <w:sz w:val="20"/>
          <w:szCs w:val="20"/>
        </w:rPr>
      </w:pPr>
    </w:p>
    <w:p w14:paraId="519ED038" w14:textId="58405F33" w:rsidR="00951F54" w:rsidRPr="00C94849" w:rsidRDefault="00951F54" w:rsidP="00951F54">
      <w:pPr>
        <w:pStyle w:val="Heading2"/>
        <w:rPr>
          <w:rStyle w:val="Heading3Char"/>
          <w:b/>
        </w:rPr>
      </w:pPr>
      <w:bookmarkStart w:id="6" w:name="_Hlk103031763"/>
      <w:r>
        <w:lastRenderedPageBreak/>
        <w:t>cancer registry file</w:t>
      </w:r>
    </w:p>
    <w:p w14:paraId="54A6D560" w14:textId="77777777" w:rsidR="00951F54" w:rsidRPr="00101C94" w:rsidRDefault="00951F54" w:rsidP="00951F54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Overview</w:t>
      </w:r>
    </w:p>
    <w:p w14:paraId="1F54A655" w14:textId="0AA46CA5" w:rsidR="00951F54" w:rsidRPr="00101C94" w:rsidRDefault="00951F54" w:rsidP="00951F54">
      <w:pPr>
        <w:pStyle w:val="NoSpacing"/>
        <w:ind w:left="1440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 xml:space="preserve">This file contains one record </w:t>
      </w:r>
      <w:r>
        <w:rPr>
          <w:rFonts w:cstheme="minorHAnsi"/>
          <w:sz w:val="20"/>
          <w:szCs w:val="20"/>
        </w:rPr>
        <w:t>for each individual in the LOTUS PUDS cohort who was diagnosed with an invasive lung cancer from January 1</w:t>
      </w:r>
      <w:r w:rsidRPr="00951F54">
        <w:rPr>
          <w:rFonts w:cstheme="minorHAnsi"/>
          <w:sz w:val="20"/>
          <w:szCs w:val="20"/>
          <w:vertAlign w:val="superscript"/>
        </w:rPr>
        <w:t>st</w:t>
      </w:r>
      <w:r>
        <w:rPr>
          <w:rFonts w:cstheme="minorHAnsi"/>
          <w:sz w:val="20"/>
          <w:szCs w:val="20"/>
        </w:rPr>
        <w:t>, 2017 through December 31</w:t>
      </w:r>
      <w:r w:rsidRPr="00951F54">
        <w:rPr>
          <w:rFonts w:cstheme="minorHAnsi"/>
          <w:sz w:val="20"/>
          <w:szCs w:val="20"/>
          <w:vertAlign w:val="superscript"/>
        </w:rPr>
        <w:t>st</w:t>
      </w:r>
      <w:r>
        <w:rPr>
          <w:rFonts w:cstheme="minorHAnsi"/>
          <w:sz w:val="20"/>
          <w:szCs w:val="20"/>
        </w:rPr>
        <w:t>, 2018. In situ lung cancers are not included</w:t>
      </w:r>
      <w:r w:rsidR="00AE6119">
        <w:rPr>
          <w:rFonts w:cstheme="minorHAnsi"/>
          <w:sz w:val="20"/>
          <w:szCs w:val="20"/>
        </w:rPr>
        <w:t>.</w:t>
      </w:r>
    </w:p>
    <w:p w14:paraId="0D7DD849" w14:textId="77777777" w:rsidR="00951F54" w:rsidRPr="00101C94" w:rsidRDefault="00951F54" w:rsidP="00951F54">
      <w:pPr>
        <w:pStyle w:val="NoSpacing"/>
        <w:ind w:left="1440"/>
        <w:rPr>
          <w:rFonts w:cstheme="minorHAnsi"/>
          <w:sz w:val="20"/>
          <w:szCs w:val="20"/>
        </w:rPr>
      </w:pPr>
    </w:p>
    <w:p w14:paraId="2FDF0DFC" w14:textId="77777777" w:rsidR="00951F54" w:rsidRPr="00101C94" w:rsidRDefault="00951F54" w:rsidP="00951F54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101C94">
        <w:rPr>
          <w:rStyle w:val="Heading3Char"/>
          <w:rFonts w:cstheme="minorHAnsi"/>
          <w:b/>
          <w:sz w:val="20"/>
          <w:szCs w:val="20"/>
        </w:rPr>
        <w:t>Record Structure</w:t>
      </w:r>
    </w:p>
    <w:p w14:paraId="747E7188" w14:textId="0656B18B" w:rsidR="00951F54" w:rsidRDefault="00951F54" w:rsidP="00951F54">
      <w:pPr>
        <w:ind w:left="1440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>One</w:t>
      </w:r>
      <w:r>
        <w:rPr>
          <w:rFonts w:cstheme="minorHAnsi"/>
          <w:sz w:val="20"/>
          <w:szCs w:val="20"/>
        </w:rPr>
        <w:t xml:space="preserve"> </w:t>
      </w:r>
      <w:r w:rsidRPr="00101C94">
        <w:rPr>
          <w:rFonts w:cstheme="minorHAnsi"/>
          <w:sz w:val="20"/>
          <w:szCs w:val="20"/>
        </w:rPr>
        <w:t xml:space="preserve">record per </w:t>
      </w:r>
      <w:r>
        <w:rPr>
          <w:rFonts w:cstheme="minorHAnsi"/>
          <w:sz w:val="20"/>
          <w:szCs w:val="20"/>
        </w:rPr>
        <w:t>invasive lung cancer diagnosed January 1</w:t>
      </w:r>
      <w:r w:rsidRPr="00951F54">
        <w:rPr>
          <w:rFonts w:cstheme="minorHAnsi"/>
          <w:sz w:val="20"/>
          <w:szCs w:val="20"/>
          <w:vertAlign w:val="superscript"/>
        </w:rPr>
        <w:t>st</w:t>
      </w:r>
      <w:r>
        <w:rPr>
          <w:rFonts w:cstheme="minorHAnsi"/>
          <w:sz w:val="20"/>
          <w:szCs w:val="20"/>
        </w:rPr>
        <w:t>,2017 through December 31</w:t>
      </w:r>
      <w:r w:rsidRPr="00951F54">
        <w:rPr>
          <w:rFonts w:cstheme="minorHAnsi"/>
          <w:sz w:val="20"/>
          <w:szCs w:val="20"/>
          <w:vertAlign w:val="superscript"/>
        </w:rPr>
        <w:t>st</w:t>
      </w:r>
      <w:r>
        <w:rPr>
          <w:rFonts w:cstheme="minorHAnsi"/>
          <w:sz w:val="20"/>
          <w:szCs w:val="20"/>
        </w:rPr>
        <w:t>, 2018 within the LOTUS PUDS</w:t>
      </w:r>
      <w:r w:rsidRPr="00101C94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 xml:space="preserve">study </w:t>
      </w:r>
      <w:r w:rsidRPr="00101C94">
        <w:rPr>
          <w:rFonts w:cstheme="minorHAnsi"/>
          <w:sz w:val="20"/>
          <w:szCs w:val="20"/>
        </w:rPr>
        <w:t>cohort</w:t>
      </w:r>
      <w:r>
        <w:rPr>
          <w:rFonts w:cstheme="minorHAnsi"/>
          <w:sz w:val="20"/>
          <w:szCs w:val="20"/>
        </w:rPr>
        <w:t>.</w:t>
      </w:r>
    </w:p>
    <w:p w14:paraId="0F1C8DAF" w14:textId="77777777" w:rsidR="00951F54" w:rsidRPr="00101C94" w:rsidRDefault="00951F54" w:rsidP="00951F54">
      <w:pPr>
        <w:ind w:left="1440"/>
        <w:rPr>
          <w:sz w:val="20"/>
          <w:szCs w:val="20"/>
        </w:rPr>
      </w:pPr>
    </w:p>
    <w:p w14:paraId="31D669AA" w14:textId="52C0F34A" w:rsidR="00951F54" w:rsidRPr="00101C94" w:rsidRDefault="00951F54" w:rsidP="00951F54">
      <w:pPr>
        <w:ind w:left="1440"/>
        <w:rPr>
          <w:sz w:val="20"/>
          <w:szCs w:val="20"/>
        </w:rPr>
      </w:pPr>
      <w:r w:rsidRPr="00101C94">
        <w:rPr>
          <w:sz w:val="20"/>
          <w:szCs w:val="20"/>
        </w:rPr>
        <w:t xml:space="preserve">Data </w:t>
      </w:r>
      <w:r w:rsidR="00DF34B5">
        <w:rPr>
          <w:sz w:val="20"/>
          <w:szCs w:val="20"/>
        </w:rPr>
        <w:t xml:space="preserve">are </w:t>
      </w:r>
      <w:r w:rsidRPr="00101C94">
        <w:rPr>
          <w:sz w:val="20"/>
          <w:szCs w:val="20"/>
        </w:rPr>
        <w:t>derive</w:t>
      </w:r>
      <w:r w:rsidR="008C04DF">
        <w:rPr>
          <w:sz w:val="20"/>
          <w:szCs w:val="20"/>
        </w:rPr>
        <w:t>d</w:t>
      </w:r>
      <w:r w:rsidRPr="00101C94">
        <w:rPr>
          <w:sz w:val="20"/>
          <w:szCs w:val="20"/>
        </w:rPr>
        <w:t xml:space="preserve"> from </w:t>
      </w:r>
      <w:r>
        <w:rPr>
          <w:sz w:val="20"/>
          <w:szCs w:val="20"/>
        </w:rPr>
        <w:t xml:space="preserve">abstracted tumor registry data at each health system. </w:t>
      </w:r>
    </w:p>
    <w:p w14:paraId="09A070F5" w14:textId="77777777" w:rsidR="00951F54" w:rsidRPr="00101C94" w:rsidRDefault="00951F54" w:rsidP="00951F54">
      <w:pPr>
        <w:rPr>
          <w:rFonts w:cstheme="minorHAnsi"/>
          <w:sz w:val="20"/>
          <w:szCs w:val="20"/>
        </w:rPr>
      </w:pPr>
    </w:p>
    <w:p w14:paraId="6B1A2471" w14:textId="77777777" w:rsidR="00951F54" w:rsidRPr="00101C94" w:rsidRDefault="00951F54" w:rsidP="00951F54">
      <w:pPr>
        <w:pStyle w:val="Heading3"/>
        <w:rPr>
          <w:rFonts w:cstheme="minorHAnsi"/>
          <w:sz w:val="20"/>
          <w:szCs w:val="20"/>
        </w:rPr>
      </w:pPr>
      <w:r w:rsidRPr="00101C94">
        <w:rPr>
          <w:rFonts w:cstheme="minorHAnsi"/>
          <w:sz w:val="20"/>
          <w:szCs w:val="20"/>
        </w:rPr>
        <w:t>General Harmonization Notes</w:t>
      </w:r>
    </w:p>
    <w:p w14:paraId="1792D364" w14:textId="0D546F94" w:rsidR="005237ED" w:rsidRDefault="00582617" w:rsidP="00E67142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Variables that are based on the</w:t>
      </w:r>
      <w:r w:rsidR="001A0B2C">
        <w:rPr>
          <w:rFonts w:cstheme="minorHAnsi"/>
          <w:sz w:val="20"/>
          <w:szCs w:val="20"/>
        </w:rPr>
        <w:t xml:space="preserve"> North American Association of Central Cancer Registries (NAACCR) are noted with refence to the specific NAACCR Item #, below.  Additional information of NAACCR data standards can be found at: </w:t>
      </w:r>
      <w:hyperlink r:id="rId12" w:history="1">
        <w:r w:rsidR="00E67142" w:rsidRPr="00EA4ECF">
          <w:rPr>
            <w:rStyle w:val="Hyperlink"/>
            <w:rFonts w:cstheme="minorHAnsi"/>
            <w:sz w:val="20"/>
            <w:szCs w:val="20"/>
          </w:rPr>
          <w:t>www.naaccr.org</w:t>
        </w:r>
      </w:hyperlink>
      <w:r w:rsidR="001A0B2C">
        <w:rPr>
          <w:rFonts w:cstheme="minorHAnsi"/>
          <w:sz w:val="20"/>
          <w:szCs w:val="20"/>
        </w:rPr>
        <w:t>.</w:t>
      </w:r>
    </w:p>
    <w:p w14:paraId="5862D044" w14:textId="05C37241" w:rsidR="007362B8" w:rsidRDefault="377B1526" w:rsidP="007362B8">
      <w:pPr>
        <w:ind w:left="1440"/>
        <w:rPr>
          <w:sz w:val="20"/>
          <w:szCs w:val="20"/>
        </w:rPr>
      </w:pPr>
      <w:r w:rsidRPr="7108BAFF">
        <w:rPr>
          <w:sz w:val="20"/>
          <w:szCs w:val="20"/>
        </w:rPr>
        <w:t>There are 1</w:t>
      </w:r>
      <w:r w:rsidR="005E1B46">
        <w:rPr>
          <w:sz w:val="20"/>
          <w:szCs w:val="20"/>
        </w:rPr>
        <w:t>,</w:t>
      </w:r>
      <w:r w:rsidRPr="7108BAFF">
        <w:rPr>
          <w:sz w:val="20"/>
          <w:szCs w:val="20"/>
        </w:rPr>
        <w:t>553 records in the full Cancer Registry file.</w:t>
      </w:r>
    </w:p>
    <w:p w14:paraId="506FAE86" w14:textId="77777777" w:rsidR="00E67142" w:rsidRDefault="00E67142" w:rsidP="00E67142">
      <w:pPr>
        <w:spacing w:after="160"/>
        <w:ind w:left="1440"/>
        <w:rPr>
          <w:rFonts w:cstheme="minorHAnsi"/>
          <w:sz w:val="20"/>
          <w:szCs w:val="20"/>
        </w:rPr>
      </w:pPr>
    </w:p>
    <w:tbl>
      <w:tblPr>
        <w:tblW w:w="15315" w:type="dxa"/>
        <w:tblInd w:w="-455" w:type="dxa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2409"/>
        <w:gridCol w:w="647"/>
        <w:gridCol w:w="781"/>
        <w:gridCol w:w="2983"/>
        <w:gridCol w:w="2189"/>
        <w:gridCol w:w="5414"/>
        <w:gridCol w:w="892"/>
      </w:tblGrid>
      <w:tr w:rsidR="003F25F5" w:rsidRPr="009F17FB" w14:paraId="396071C2" w14:textId="77777777" w:rsidTr="00582617">
        <w:trPr>
          <w:trHeight w:val="30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2E8D0348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bookmarkStart w:id="7" w:name="CancerRegistry!A1:F10"/>
            <w:bookmarkEnd w:id="6"/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 Element Text</w:t>
            </w:r>
            <w:bookmarkEnd w:id="7"/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2C3ACE9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7CD49A0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98E5703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64AD10C3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E6900A6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D4ACB26" w14:textId="77777777" w:rsidR="00582617" w:rsidRPr="009F17FB" w:rsidRDefault="00582617" w:rsidP="00582617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Order</w:t>
            </w:r>
          </w:p>
        </w:tc>
      </w:tr>
      <w:tr w:rsidR="00582617" w:rsidRPr="009F17FB" w14:paraId="296E2D96" w14:textId="77777777" w:rsidTr="00582617">
        <w:trPr>
          <w:trHeight w:val="54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F8EA2E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Unique participant ID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3CC439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408C8F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D1939" w14:textId="6C6D6DD3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</w:t>
            </w:r>
            <w:r w:rsidR="00126942" w:rsidRPr="005237ED">
              <w:rPr>
                <w:rFonts w:eastAsia="Times New Roman" w:cstheme="minorHAnsi"/>
                <w:sz w:val="20"/>
                <w:szCs w:val="20"/>
              </w:rPr>
              <w:t>identifier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9D8049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4F75E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6A91F5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</w:tr>
      <w:tr w:rsidR="00582617" w:rsidRPr="009F17FB" w14:paraId="74C96591" w14:textId="77777777" w:rsidTr="00582617">
        <w:trPr>
          <w:trHeight w:val="4187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D7953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Sequence number of primary tumor at this reporting facility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83D132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FD34D3" w14:textId="1D9A8DFE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03BFA" w14:textId="108B2899" w:rsidR="00582617" w:rsidRPr="009F17FB" w:rsidRDefault="00582617" w:rsidP="00582617">
            <w:pPr>
              <w:spacing w:after="240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 xml:space="preserve">00=One primary in the patient’s lifetime | 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 xml:space="preserve">01=First of two or more primaries | 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 xml:space="preserve">02=Second of two or more primaries | 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03</w:t>
            </w:r>
            <w:r w:rsidR="00F34FE9">
              <w:rPr>
                <w:rFonts w:ascii="Calibri" w:eastAsia="Times New Roman" w:hAnsi="Calibri" w:cs="Calibri"/>
                <w:sz w:val="20"/>
                <w:szCs w:val="20"/>
              </w:rPr>
              <w:t>=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Third of three or more primaries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04</w:t>
            </w:r>
            <w:r w:rsidR="00F34FE9">
              <w:rPr>
                <w:rFonts w:ascii="Calibri" w:eastAsia="Times New Roman" w:hAnsi="Calibri" w:cs="Calibri"/>
                <w:sz w:val="20"/>
                <w:szCs w:val="20"/>
              </w:rPr>
              <w:t>=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Fourth or greater primary</w:t>
            </w:r>
            <w:r w:rsidR="00F34FE9">
              <w:rPr>
                <w:rFonts w:ascii="Calibri" w:eastAsia="Times New Roman" w:hAnsi="Calibri" w:cs="Calibri"/>
                <w:sz w:val="20"/>
                <w:szCs w:val="20"/>
              </w:rPr>
              <w:t xml:space="preserve">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 xml:space="preserve">88=Unspecified or unknown sequence number of non-malignant tumor or central-registry defined neoplasms | 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 xml:space="preserve">99=Unspecified or unknown sequence number of Federally required in situ or malignant tumors 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699793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sequence_number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E8AD41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NAACCR Item #380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4B8210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</w:tr>
      <w:tr w:rsidR="00582617" w:rsidRPr="009F17FB" w14:paraId="20C35FDA" w14:textId="77777777" w:rsidTr="00582617">
        <w:trPr>
          <w:trHeight w:val="90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4A6FFF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lastRenderedPageBreak/>
              <w:t>ICD Code, primary site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B78172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EDDD57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510DCD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C340 | C341 | C342 | C343 | C348 | C349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8B37FB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primary_site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EF6F1A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NAACCR Item #400. Records the primary site using the topography codes listed in the International Classification of Diseases for Oncology, Third Edition (ICD-O-3).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8606E6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</w:tr>
      <w:tr w:rsidR="00582617" w:rsidRPr="009F17FB" w14:paraId="63B75835" w14:textId="77777777" w:rsidTr="00582617">
        <w:trPr>
          <w:trHeight w:val="30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40EDD0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Cancer Diagnosis DSR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F0003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44BB37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CEDBD0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integer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D38231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dsr_from_cancer_dx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368484" w14:textId="72DF0323" w:rsidR="00582617" w:rsidRPr="009F17FB" w:rsidRDefault="00B338DC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Days since reference at invasive </w:t>
            </w:r>
            <w:r w:rsidR="000D43EE">
              <w:rPr>
                <w:rFonts w:ascii="Calibri" w:eastAsia="Times New Roman" w:hAnsi="Calibri" w:cs="Calibri"/>
                <w:sz w:val="20"/>
                <w:szCs w:val="20"/>
              </w:rPr>
              <w:t>lung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cancer diagnosis.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869964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</w:tr>
      <w:tr w:rsidR="00582617" w:rsidRPr="009F17FB" w14:paraId="49F5579E" w14:textId="77777777" w:rsidTr="00582617">
        <w:trPr>
          <w:trHeight w:val="1095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BFE304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Tumor malignancy or behavior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74CA4C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81A824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C4172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0=Benign | 1=Uncertain/borderline | 2=In situ | 3=Malignant/invasive | 99=Unknown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07A07D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tumor_behavior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A4885E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NAACCR Item #=523 Records the malignant potential of the tumor, ranging from /0 benign to /3 malignant (invasive). For UPHS, malignant status only is captured (In-situ or Malignant).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105763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5</w:t>
            </w:r>
          </w:p>
        </w:tc>
      </w:tr>
      <w:tr w:rsidR="00582617" w:rsidRPr="009F17FB" w14:paraId="3ED850C6" w14:textId="77777777" w:rsidTr="00582617">
        <w:trPr>
          <w:trHeight w:val="1845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2F1C8B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Cancer stage (Best AJCC)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66D9A8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B90814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77BF7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0 | 1 | 1A | 1A1 | 1A2 | 1A3 | 1B | 2 | 2A | 2B | 3 | 3A | 3B | 3C | 4 | 4A | 4B | OC=Occult | 88=Not applicable | 99=Unknown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8BD54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ajcc_stage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84007A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Staging according to the American Joint Commission on Cancer Staging Manual.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Reference: https://cancerstaging.org/cstage/coding/Documents/csmanual-p1s1.pdf, page I-100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1334AB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6</w:t>
            </w:r>
          </w:p>
        </w:tc>
      </w:tr>
      <w:tr w:rsidR="00582617" w:rsidRPr="009F17FB" w14:paraId="2C919DF8" w14:textId="77777777" w:rsidTr="00582617">
        <w:trPr>
          <w:trHeight w:val="312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F8ECE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SEER Stage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36244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A1DB8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F2ED98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1: Localized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2: Regional by direct extension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3: Regional to lymph nodes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4: Regional both direct extension and lymph nodes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5: Regional, NOS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7: Distant metastasis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8: staging scheme not applicable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9: Unstageable, unknown, unspecified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1B136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seer_stage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87261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58E68D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</w:tr>
      <w:tr w:rsidR="00582617" w:rsidRPr="009F17FB" w14:paraId="534C52F9" w14:textId="77777777" w:rsidTr="00582617">
        <w:trPr>
          <w:trHeight w:val="1785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65F866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Tumor histology or cell type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F761EF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874D17C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955CB5" w14:textId="648CD142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1 = 'Squamous'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2 = 'Small cell'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3 = 'NSCLC' |</w:t>
            </w: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br/>
              <w:t>4 = 'Other'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1283B7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histology</w:t>
            </w:r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53D5FA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44B122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</w:tr>
      <w:tr w:rsidR="00582617" w:rsidRPr="009F17FB" w14:paraId="2D25D4DE" w14:textId="77777777" w:rsidTr="00582617">
        <w:trPr>
          <w:trHeight w:val="540"/>
        </w:trPr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17EA55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Data dictionary version number to which the data corresponds</w:t>
            </w:r>
          </w:p>
        </w:tc>
        <w:tc>
          <w:tcPr>
            <w:tcW w:w="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858A7B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1E7516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2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7EB61E" w14:textId="152EA448" w:rsidR="00582617" w:rsidRPr="009F17FB" w:rsidRDefault="000A1031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1.0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1D70AC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5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782CD0" w14:textId="77777777" w:rsidR="00582617" w:rsidRPr="009F17FB" w:rsidRDefault="00582617" w:rsidP="0058261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Enter the version number of this Data Request Packet.</w:t>
            </w:r>
          </w:p>
        </w:tc>
        <w:tc>
          <w:tcPr>
            <w:tcW w:w="8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5BCF21" w14:textId="77777777" w:rsidR="00582617" w:rsidRPr="009F17FB" w:rsidRDefault="00582617" w:rsidP="00582617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9F17FB">
              <w:rPr>
                <w:rFonts w:ascii="Calibri" w:eastAsia="Times New Roman" w:hAnsi="Calibri" w:cs="Calibri"/>
                <w:sz w:val="20"/>
                <w:szCs w:val="20"/>
              </w:rPr>
              <w:t>9</w:t>
            </w:r>
          </w:p>
        </w:tc>
      </w:tr>
    </w:tbl>
    <w:p w14:paraId="1F64251D" w14:textId="77777777" w:rsidR="00582617" w:rsidRDefault="00582617" w:rsidP="00582617">
      <w:pPr>
        <w:spacing w:after="160" w:line="312" w:lineRule="auto"/>
        <w:rPr>
          <w:rFonts w:cstheme="minorHAnsi"/>
          <w:sz w:val="20"/>
          <w:szCs w:val="20"/>
        </w:rPr>
      </w:pPr>
    </w:p>
    <w:p w14:paraId="1AF111BB" w14:textId="2D4201E9" w:rsidR="002656E2" w:rsidRDefault="002656E2">
      <w:pPr>
        <w:spacing w:after="160" w:line="312" w:lineRule="auto"/>
        <w:rPr>
          <w:rFonts w:cstheme="minorHAnsi"/>
          <w:sz w:val="20"/>
          <w:szCs w:val="20"/>
        </w:rPr>
      </w:pPr>
    </w:p>
    <w:p w14:paraId="33DD2C1D" w14:textId="367E622F" w:rsidR="002656E2" w:rsidRPr="00C94849" w:rsidRDefault="002656E2" w:rsidP="002656E2">
      <w:pPr>
        <w:pStyle w:val="Heading2"/>
        <w:rPr>
          <w:rStyle w:val="Heading3Char"/>
          <w:b/>
        </w:rPr>
      </w:pPr>
      <w:r>
        <w:t>YOST Index social determinant of health file</w:t>
      </w:r>
    </w:p>
    <w:p w14:paraId="46F224DC" w14:textId="77777777" w:rsidR="002656E2" w:rsidRPr="00C20C7A" w:rsidRDefault="002656E2" w:rsidP="002656E2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C20C7A">
        <w:rPr>
          <w:rStyle w:val="Heading3Char"/>
          <w:rFonts w:cstheme="minorHAnsi"/>
          <w:b/>
          <w:sz w:val="20"/>
          <w:szCs w:val="20"/>
        </w:rPr>
        <w:t>Overview</w:t>
      </w:r>
    </w:p>
    <w:p w14:paraId="1AE94E23" w14:textId="09CCA5FE" w:rsidR="002656E2" w:rsidRPr="00C20C7A" w:rsidRDefault="001E0FB6" w:rsidP="002656E2">
      <w:pPr>
        <w:pStyle w:val="NoSpacing"/>
        <w:ind w:left="1440"/>
        <w:rPr>
          <w:rFonts w:cstheme="minorHAnsi"/>
          <w:sz w:val="20"/>
          <w:szCs w:val="20"/>
        </w:rPr>
      </w:pPr>
      <w:r w:rsidRPr="00C20C7A">
        <w:rPr>
          <w:rFonts w:cstheme="minorHAnsi"/>
          <w:sz w:val="20"/>
          <w:szCs w:val="20"/>
        </w:rPr>
        <w:t>This table contains the Yost Index quintile based on US National data and separately, on state-specific data</w:t>
      </w:r>
      <w:r w:rsidR="00C20C7A" w:rsidRPr="00C20C7A">
        <w:rPr>
          <w:rFonts w:cstheme="minorHAnsi"/>
          <w:sz w:val="20"/>
          <w:szCs w:val="20"/>
        </w:rPr>
        <w:t>, for each LOTUS PUDS cohort participant</w:t>
      </w:r>
      <w:r w:rsidRPr="00C20C7A">
        <w:rPr>
          <w:rFonts w:cstheme="minorHAnsi"/>
          <w:sz w:val="20"/>
          <w:szCs w:val="20"/>
        </w:rPr>
        <w:t xml:space="preserve">. The Yost Index </w:t>
      </w:r>
      <w:r w:rsidR="00C20C7A" w:rsidRPr="00C20C7A">
        <w:rPr>
          <w:rFonts w:cstheme="minorHAnsi"/>
          <w:sz w:val="20"/>
          <w:szCs w:val="20"/>
        </w:rPr>
        <w:t>n</w:t>
      </w:r>
      <w:r w:rsidRPr="00C20C7A">
        <w:rPr>
          <w:rFonts w:cstheme="minorHAnsi"/>
          <w:sz w:val="20"/>
          <w:szCs w:val="20"/>
        </w:rPr>
        <w:t>ational and state quintiles are based on the participant’s census tract of residence at cohort entry</w:t>
      </w:r>
      <w:r w:rsidR="00C20C7A" w:rsidRPr="00C20C7A">
        <w:rPr>
          <w:rFonts w:cstheme="minorHAnsi"/>
          <w:sz w:val="20"/>
          <w:szCs w:val="20"/>
        </w:rPr>
        <w:t xml:space="preserve"> or on the first date after cohort entry where a valid address is recorded in the electronic health record. </w:t>
      </w:r>
    </w:p>
    <w:p w14:paraId="07A18933" w14:textId="77777777" w:rsidR="001E0FB6" w:rsidRPr="00C20C7A" w:rsidRDefault="001E0FB6" w:rsidP="002656E2">
      <w:pPr>
        <w:pStyle w:val="NoSpacing"/>
        <w:ind w:left="1440"/>
        <w:rPr>
          <w:rFonts w:cstheme="minorHAnsi"/>
          <w:sz w:val="20"/>
          <w:szCs w:val="20"/>
        </w:rPr>
      </w:pPr>
    </w:p>
    <w:p w14:paraId="036759BA" w14:textId="77777777" w:rsidR="002656E2" w:rsidRPr="00C20C7A" w:rsidRDefault="002656E2" w:rsidP="002656E2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C20C7A">
        <w:rPr>
          <w:rStyle w:val="Heading3Char"/>
          <w:rFonts w:cstheme="minorHAnsi"/>
          <w:b/>
          <w:sz w:val="20"/>
          <w:szCs w:val="20"/>
        </w:rPr>
        <w:t>Record Structure</w:t>
      </w:r>
    </w:p>
    <w:p w14:paraId="2EE9F336" w14:textId="710D4246" w:rsidR="002656E2" w:rsidRPr="00C20C7A" w:rsidRDefault="002656E2" w:rsidP="002656E2">
      <w:pPr>
        <w:ind w:left="1440"/>
        <w:rPr>
          <w:rFonts w:cstheme="minorHAnsi"/>
          <w:sz w:val="20"/>
          <w:szCs w:val="20"/>
        </w:rPr>
      </w:pPr>
      <w:r w:rsidRPr="00C20C7A">
        <w:rPr>
          <w:rFonts w:cstheme="minorHAnsi"/>
          <w:sz w:val="20"/>
          <w:szCs w:val="20"/>
        </w:rPr>
        <w:t xml:space="preserve">One record per </w:t>
      </w:r>
      <w:r w:rsidR="00C20C7A" w:rsidRPr="00C20C7A">
        <w:rPr>
          <w:rFonts w:cstheme="minorHAnsi"/>
          <w:sz w:val="20"/>
          <w:szCs w:val="20"/>
        </w:rPr>
        <w:t xml:space="preserve">LOTUS cohort participant. </w:t>
      </w:r>
    </w:p>
    <w:p w14:paraId="602432C3" w14:textId="77777777" w:rsidR="002656E2" w:rsidRPr="00C20C7A" w:rsidRDefault="002656E2" w:rsidP="002656E2">
      <w:pPr>
        <w:ind w:left="1440"/>
        <w:rPr>
          <w:sz w:val="20"/>
          <w:szCs w:val="20"/>
        </w:rPr>
      </w:pPr>
    </w:p>
    <w:p w14:paraId="67BC3C01" w14:textId="75D070EC" w:rsidR="002656E2" w:rsidRPr="00C20C7A" w:rsidRDefault="002656E2" w:rsidP="002656E2">
      <w:pPr>
        <w:ind w:left="1440"/>
        <w:rPr>
          <w:sz w:val="20"/>
          <w:szCs w:val="20"/>
        </w:rPr>
      </w:pPr>
      <w:r w:rsidRPr="00C20C7A">
        <w:rPr>
          <w:sz w:val="20"/>
          <w:szCs w:val="20"/>
        </w:rPr>
        <w:t xml:space="preserve">Data </w:t>
      </w:r>
      <w:r w:rsidR="00DF34B5">
        <w:rPr>
          <w:sz w:val="20"/>
          <w:szCs w:val="20"/>
        </w:rPr>
        <w:t xml:space="preserve">are </w:t>
      </w:r>
      <w:r w:rsidRPr="00C20C7A">
        <w:rPr>
          <w:sz w:val="20"/>
          <w:szCs w:val="20"/>
        </w:rPr>
        <w:t>derive</w:t>
      </w:r>
      <w:r w:rsidR="008C04DF">
        <w:rPr>
          <w:sz w:val="20"/>
          <w:szCs w:val="20"/>
        </w:rPr>
        <w:t>d</w:t>
      </w:r>
      <w:r w:rsidRPr="00C20C7A">
        <w:rPr>
          <w:sz w:val="20"/>
          <w:szCs w:val="20"/>
        </w:rPr>
        <w:t xml:space="preserve"> from </w:t>
      </w:r>
      <w:r w:rsidR="00C20C7A" w:rsidRPr="00C20C7A">
        <w:rPr>
          <w:sz w:val="20"/>
          <w:szCs w:val="20"/>
        </w:rPr>
        <w:t xml:space="preserve">electronic health record data on address history that is linked to census tract for each individual using GIS software. </w:t>
      </w:r>
      <w:r w:rsidRPr="00C20C7A">
        <w:rPr>
          <w:sz w:val="20"/>
          <w:szCs w:val="20"/>
        </w:rPr>
        <w:t xml:space="preserve"> </w:t>
      </w:r>
    </w:p>
    <w:p w14:paraId="3B56D20C" w14:textId="77777777" w:rsidR="002656E2" w:rsidRPr="00C20C7A" w:rsidRDefault="002656E2" w:rsidP="002656E2">
      <w:pPr>
        <w:rPr>
          <w:rFonts w:cstheme="minorHAnsi"/>
          <w:sz w:val="20"/>
          <w:szCs w:val="20"/>
        </w:rPr>
      </w:pPr>
    </w:p>
    <w:p w14:paraId="0CC4EE7A" w14:textId="21A4A786" w:rsidR="002656E2" w:rsidRPr="00C20C7A" w:rsidRDefault="002656E2" w:rsidP="002656E2">
      <w:pPr>
        <w:pStyle w:val="Heading3"/>
        <w:rPr>
          <w:rFonts w:cstheme="minorHAnsi"/>
          <w:sz w:val="20"/>
          <w:szCs w:val="20"/>
        </w:rPr>
      </w:pPr>
      <w:r w:rsidRPr="00C20C7A">
        <w:rPr>
          <w:rFonts w:cstheme="minorHAnsi"/>
          <w:sz w:val="20"/>
          <w:szCs w:val="20"/>
        </w:rPr>
        <w:t>General Notes</w:t>
      </w:r>
    </w:p>
    <w:p w14:paraId="79FD892C" w14:textId="31825E93" w:rsidR="002656E2" w:rsidRDefault="001E0FB6" w:rsidP="00E67142">
      <w:pPr>
        <w:spacing w:after="160"/>
        <w:ind w:left="1440"/>
        <w:rPr>
          <w:rFonts w:cstheme="minorHAnsi"/>
          <w:sz w:val="20"/>
          <w:szCs w:val="20"/>
        </w:rPr>
      </w:pPr>
      <w:r w:rsidRPr="00C20C7A">
        <w:rPr>
          <w:rFonts w:cstheme="minorHAnsi"/>
          <w:sz w:val="20"/>
          <w:szCs w:val="20"/>
        </w:rPr>
        <w:t>The Yost Index is a composite</w:t>
      </w:r>
      <w:r w:rsidRPr="001E0FB6">
        <w:rPr>
          <w:rFonts w:cstheme="minorHAnsi"/>
          <w:sz w:val="20"/>
          <w:szCs w:val="20"/>
        </w:rPr>
        <w:t xml:space="preserve"> score of seven variables that measure different aspects of socioeconomic status within a census tract. The variables include median household income, median house value, median rent, percent of tract population below 150% of the poverty line, Education index, percent working class, and percent unemployed.</w:t>
      </w:r>
    </w:p>
    <w:p w14:paraId="7172F8B4" w14:textId="12A767FF" w:rsidR="00C20C7A" w:rsidRDefault="00C20C7A" w:rsidP="001E0FB6">
      <w:pPr>
        <w:spacing w:after="160" w:line="312" w:lineRule="auto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Additional information on the Yost Index can be found at:</w:t>
      </w:r>
    </w:p>
    <w:p w14:paraId="4F013BD8" w14:textId="66CA5B2C" w:rsidR="00C20C7A" w:rsidRPr="00C20C7A" w:rsidRDefault="00C20C7A" w:rsidP="00C20C7A">
      <w:pPr>
        <w:pStyle w:val="EndNoteBibliography"/>
        <w:ind w:left="1440"/>
        <w:rPr>
          <w:sz w:val="20"/>
          <w:szCs w:val="20"/>
        </w:rPr>
      </w:pPr>
      <w:r>
        <w:rPr>
          <w:rFonts w:cstheme="minorHAnsi"/>
          <w:sz w:val="20"/>
          <w:szCs w:val="20"/>
        </w:rPr>
        <w:t>-</w:t>
      </w:r>
      <w:r w:rsidRPr="00C20C7A">
        <w:rPr>
          <w:sz w:val="20"/>
          <w:szCs w:val="20"/>
        </w:rPr>
        <w:t xml:space="preserve">Yu M, Tatalovich Z, Gibson JT, Cronin KA. Using a composite index of socioeconomic status to investigate health disparities while protecting the confidentiality of cancer registry data. </w:t>
      </w:r>
      <w:r w:rsidRPr="00C20C7A">
        <w:rPr>
          <w:i/>
          <w:sz w:val="20"/>
          <w:szCs w:val="20"/>
        </w:rPr>
        <w:t>Cancer Causes Control</w:t>
      </w:r>
      <w:r w:rsidRPr="00C20C7A">
        <w:rPr>
          <w:sz w:val="20"/>
          <w:szCs w:val="20"/>
        </w:rPr>
        <w:t>. Jan 2014;25(1):81-92. doi:10.1007/s10552-013-0310-1</w:t>
      </w:r>
    </w:p>
    <w:p w14:paraId="7D61A847" w14:textId="746C9ED4" w:rsidR="00C20C7A" w:rsidRPr="00C20C7A" w:rsidRDefault="00C20C7A" w:rsidP="00C20C7A">
      <w:pPr>
        <w:pStyle w:val="EndNoteBibliography"/>
        <w:ind w:left="1440"/>
        <w:rPr>
          <w:sz w:val="20"/>
          <w:szCs w:val="20"/>
        </w:rPr>
      </w:pPr>
      <w:r>
        <w:rPr>
          <w:sz w:val="20"/>
          <w:szCs w:val="20"/>
        </w:rPr>
        <w:t>-</w:t>
      </w:r>
      <w:r w:rsidRPr="00C20C7A">
        <w:rPr>
          <w:sz w:val="20"/>
          <w:szCs w:val="20"/>
        </w:rPr>
        <w:t xml:space="preserve">Boscoe FP, Liu B, Lee F. A comparison of two neighborhood-level socioeconomic indexes in the United States. </w:t>
      </w:r>
      <w:r w:rsidRPr="00C20C7A">
        <w:rPr>
          <w:i/>
          <w:sz w:val="20"/>
          <w:szCs w:val="20"/>
        </w:rPr>
        <w:t>Spat Spatiotemporal Epidemiol</w:t>
      </w:r>
      <w:r w:rsidRPr="00C20C7A">
        <w:rPr>
          <w:sz w:val="20"/>
          <w:szCs w:val="20"/>
        </w:rPr>
        <w:t>. Jun 2021;37:100412. doi:10.1016/j.sste.2021.100412</w:t>
      </w:r>
    </w:p>
    <w:p w14:paraId="763E5EE0" w14:textId="3A77AD5B" w:rsidR="007362B8" w:rsidRDefault="377B1526" w:rsidP="007362B8">
      <w:pPr>
        <w:ind w:left="1440"/>
        <w:rPr>
          <w:sz w:val="20"/>
          <w:szCs w:val="20"/>
        </w:rPr>
      </w:pPr>
      <w:r w:rsidRPr="7108BAFF">
        <w:rPr>
          <w:sz w:val="20"/>
          <w:szCs w:val="20"/>
        </w:rPr>
        <w:t>There are 490,237 records in the full Yost Index file.</w:t>
      </w:r>
    </w:p>
    <w:p w14:paraId="4012B52D" w14:textId="51CABC26" w:rsidR="00E73745" w:rsidRDefault="00E73745">
      <w:pPr>
        <w:spacing w:after="160" w:line="312" w:lineRule="auto"/>
        <w:rPr>
          <w:rFonts w:cstheme="minorHAnsi"/>
          <w:sz w:val="20"/>
          <w:szCs w:val="20"/>
        </w:rPr>
      </w:pPr>
    </w:p>
    <w:tbl>
      <w:tblPr>
        <w:tblW w:w="13960" w:type="dxa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2852"/>
        <w:gridCol w:w="618"/>
        <w:gridCol w:w="781"/>
        <w:gridCol w:w="3605"/>
        <w:gridCol w:w="2203"/>
        <w:gridCol w:w="3199"/>
        <w:gridCol w:w="702"/>
      </w:tblGrid>
      <w:tr w:rsidR="00E73745" w:rsidRPr="00E73745" w14:paraId="6CC4AD35" w14:textId="77777777" w:rsidTr="7108BAFF">
        <w:trPr>
          <w:trHeight w:val="300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0C07274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bookmarkStart w:id="8" w:name="SDOH!A1:E5"/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 Element Text</w:t>
            </w:r>
            <w:bookmarkEnd w:id="8"/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31F3B50B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D7525DC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23A51F9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52678A68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6935A686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14:paraId="4A424E5A" w14:textId="77777777" w:rsidR="00E73745" w:rsidRPr="00E73745" w:rsidRDefault="00E73745" w:rsidP="00E73745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Order</w:t>
            </w:r>
          </w:p>
        </w:tc>
      </w:tr>
      <w:tr w:rsidR="00E73745" w:rsidRPr="00E73745" w14:paraId="3048B2EC" w14:textId="77777777" w:rsidTr="7108BAFF">
        <w:trPr>
          <w:trHeight w:val="855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35B447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Unique participant ID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51E288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6C53F8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E45C1" w14:textId="2F63D6D0" w:rsidR="00E73745" w:rsidRPr="00E73745" w:rsidRDefault="00C20C7A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</w:t>
            </w:r>
            <w:r w:rsidR="007442EE" w:rsidRPr="005237ED">
              <w:rPr>
                <w:rFonts w:eastAsia="Times New Roman" w:cstheme="minorHAnsi"/>
                <w:sz w:val="20"/>
                <w:szCs w:val="20"/>
              </w:rPr>
              <w:t>identifier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6F633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BFCA62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8C3F2DC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1</w:t>
            </w:r>
          </w:p>
        </w:tc>
      </w:tr>
      <w:tr w:rsidR="00E73745" w:rsidRPr="00E73745" w14:paraId="13653747" w14:textId="77777777" w:rsidTr="7108BAFF">
        <w:trPr>
          <w:trHeight w:val="855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04C8C5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Year of Address Date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9720E3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D5468E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00A83A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YYYY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42A68B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year_of_address_date</w:t>
            </w:r>
            <w:proofErr w:type="spellEnd"/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FBE46F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8774A2A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</w:t>
            </w:r>
          </w:p>
        </w:tc>
      </w:tr>
      <w:tr w:rsidR="00E73745" w:rsidRPr="00E73745" w14:paraId="24B6DD13" w14:textId="77777777" w:rsidTr="7108BAFF">
        <w:trPr>
          <w:trHeight w:val="300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668C0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Yost Quintile (Total US)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D4BF0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872D3F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FDFBBC8" w14:textId="6D28B361" w:rsidR="00E73745" w:rsidRPr="00E73745" w:rsidRDefault="61BB6796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7108BAFF">
              <w:rPr>
                <w:rFonts w:ascii="Calibri" w:eastAsia="Times New Roman" w:hAnsi="Calibri" w:cs="Calibri"/>
                <w:sz w:val="20"/>
                <w:szCs w:val="20"/>
              </w:rPr>
              <w:t>Range: 1 -5 | Unknown = 99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15339EBB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yost_overall_quintile</w:t>
            </w:r>
            <w:proofErr w:type="spellEnd"/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5D32D0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A734F53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3</w:t>
            </w:r>
          </w:p>
        </w:tc>
      </w:tr>
      <w:tr w:rsidR="00E73745" w:rsidRPr="00E73745" w14:paraId="26DBC93C" w14:textId="77777777" w:rsidTr="7108BAFF">
        <w:trPr>
          <w:trHeight w:val="300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4BE50A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Yost Quintile (by state)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9E80E1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C3262E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209CA906" w14:textId="58F7E705" w:rsidR="00E73745" w:rsidRPr="00E73745" w:rsidRDefault="61BB6796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7108BAFF">
              <w:rPr>
                <w:rFonts w:ascii="Calibri" w:eastAsia="Times New Roman" w:hAnsi="Calibri" w:cs="Calibri"/>
                <w:sz w:val="20"/>
                <w:szCs w:val="20"/>
              </w:rPr>
              <w:t>Range: 1 -5 | Unknown =99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350D1DD4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yost_state_quintile</w:t>
            </w:r>
            <w:proofErr w:type="spellEnd"/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3E0EE7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0ECE994D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</w:t>
            </w:r>
          </w:p>
        </w:tc>
      </w:tr>
      <w:tr w:rsidR="00E73745" w:rsidRPr="00E73745" w14:paraId="287A2782" w14:textId="77777777" w:rsidTr="7108BAFF">
        <w:trPr>
          <w:trHeight w:val="300"/>
        </w:trPr>
        <w:tc>
          <w:tcPr>
            <w:tcW w:w="29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8C3C75B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Data dictionary version number</w:t>
            </w:r>
          </w:p>
        </w:tc>
        <w:tc>
          <w:tcPr>
            <w:tcW w:w="5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C3CF9D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7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00A6E9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36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0FE932" w14:textId="4BE51335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  <w:r w:rsidR="007649CD">
              <w:rPr>
                <w:rFonts w:ascii="Calibri" w:eastAsia="Times New Roman" w:hAnsi="Calibri" w:cs="Calibri"/>
                <w:sz w:val="20"/>
                <w:szCs w:val="20"/>
              </w:rPr>
              <w:t>.0</w:t>
            </w:r>
          </w:p>
        </w:tc>
        <w:tc>
          <w:tcPr>
            <w:tcW w:w="22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7217FA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E73745">
              <w:rPr>
                <w:rFonts w:ascii="Calibri" w:eastAsia="Times New Roman" w:hAnsi="Calibri" w:cs="Calibr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3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0EB28D" w14:textId="77777777" w:rsidR="00E73745" w:rsidRPr="00E73745" w:rsidRDefault="00E73745" w:rsidP="00E73745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14:paraId="73E4B82A" w14:textId="77777777" w:rsidR="00E73745" w:rsidRPr="00E73745" w:rsidRDefault="00E73745" w:rsidP="00E73745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E73745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5</w:t>
            </w:r>
          </w:p>
        </w:tc>
      </w:tr>
    </w:tbl>
    <w:p w14:paraId="4EA0D4E3" w14:textId="3A282FD8" w:rsidR="00306F04" w:rsidRPr="00C94849" w:rsidRDefault="00306F04" w:rsidP="00306F04">
      <w:pPr>
        <w:pStyle w:val="Heading2"/>
        <w:rPr>
          <w:rStyle w:val="Heading3Char"/>
          <w:b/>
        </w:rPr>
      </w:pPr>
      <w:r>
        <w:lastRenderedPageBreak/>
        <w:t>procedure file</w:t>
      </w:r>
    </w:p>
    <w:p w14:paraId="0B13DB1D" w14:textId="77777777" w:rsidR="00306F04" w:rsidRPr="008740BE" w:rsidRDefault="00306F04" w:rsidP="00306F04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8740BE">
        <w:rPr>
          <w:rStyle w:val="Heading3Char"/>
          <w:rFonts w:cstheme="minorHAnsi"/>
          <w:b/>
          <w:sz w:val="20"/>
          <w:szCs w:val="20"/>
        </w:rPr>
        <w:t>Overview</w:t>
      </w:r>
    </w:p>
    <w:p w14:paraId="13C9A86D" w14:textId="6B8CE3DF" w:rsidR="00306F04" w:rsidRPr="008740BE" w:rsidRDefault="00306F04" w:rsidP="00306F04">
      <w:pPr>
        <w:pStyle w:val="NoSpacing"/>
        <w:ind w:left="1440"/>
        <w:rPr>
          <w:rFonts w:cstheme="minorHAnsi"/>
          <w:sz w:val="20"/>
          <w:szCs w:val="20"/>
        </w:rPr>
      </w:pPr>
      <w:r w:rsidRPr="008740BE">
        <w:rPr>
          <w:rFonts w:cstheme="minorHAnsi"/>
          <w:sz w:val="20"/>
          <w:szCs w:val="20"/>
        </w:rPr>
        <w:t xml:space="preserve">This file contains one record for each </w:t>
      </w:r>
      <w:r w:rsidR="008740BE">
        <w:rPr>
          <w:rFonts w:cstheme="minorHAnsi"/>
          <w:sz w:val="20"/>
          <w:szCs w:val="20"/>
        </w:rPr>
        <w:t xml:space="preserve">procedure </w:t>
      </w:r>
      <w:proofErr w:type="spellStart"/>
      <w:r w:rsidR="008740BE">
        <w:rPr>
          <w:rFonts w:cstheme="minorHAnsi"/>
          <w:sz w:val="20"/>
          <w:szCs w:val="20"/>
        </w:rPr>
        <w:t>occuring</w:t>
      </w:r>
      <w:proofErr w:type="spellEnd"/>
      <w:r w:rsidRPr="008740BE">
        <w:rPr>
          <w:rFonts w:cstheme="minorHAnsi"/>
          <w:sz w:val="20"/>
          <w:szCs w:val="20"/>
        </w:rPr>
        <w:t xml:space="preserve"> January 1</w:t>
      </w:r>
      <w:r w:rsidRPr="008740BE">
        <w:rPr>
          <w:rFonts w:cstheme="minorHAnsi"/>
          <w:sz w:val="20"/>
          <w:szCs w:val="20"/>
          <w:vertAlign w:val="superscript"/>
        </w:rPr>
        <w:t>st</w:t>
      </w:r>
      <w:r w:rsidRPr="008740BE">
        <w:rPr>
          <w:rFonts w:cstheme="minorHAnsi"/>
          <w:sz w:val="20"/>
          <w:szCs w:val="20"/>
        </w:rPr>
        <w:t>, 2017 through December 31</w:t>
      </w:r>
      <w:r w:rsidRPr="008740BE">
        <w:rPr>
          <w:rFonts w:cstheme="minorHAnsi"/>
          <w:sz w:val="20"/>
          <w:szCs w:val="20"/>
          <w:vertAlign w:val="superscript"/>
        </w:rPr>
        <w:t>st</w:t>
      </w:r>
      <w:r w:rsidRPr="008740BE">
        <w:rPr>
          <w:rFonts w:cstheme="minorHAnsi"/>
          <w:sz w:val="20"/>
          <w:szCs w:val="20"/>
        </w:rPr>
        <w:t xml:space="preserve">, 2018. </w:t>
      </w:r>
      <w:r w:rsidR="008740BE">
        <w:rPr>
          <w:rFonts w:cstheme="minorHAnsi"/>
          <w:sz w:val="20"/>
          <w:szCs w:val="20"/>
        </w:rPr>
        <w:t>The list of possible procedures included in the LOTUS PUDS data set i</w:t>
      </w:r>
      <w:r w:rsidR="009C4817">
        <w:rPr>
          <w:rFonts w:cstheme="minorHAnsi"/>
          <w:sz w:val="20"/>
          <w:szCs w:val="20"/>
        </w:rPr>
        <w:t>s in the Appendix.</w:t>
      </w:r>
    </w:p>
    <w:p w14:paraId="3A4F1C9D" w14:textId="77777777" w:rsidR="00306F04" w:rsidRPr="00306F04" w:rsidRDefault="00306F04" w:rsidP="00306F04">
      <w:pPr>
        <w:pStyle w:val="NoSpacing"/>
        <w:ind w:left="1440"/>
        <w:rPr>
          <w:rFonts w:cstheme="minorHAnsi"/>
          <w:sz w:val="20"/>
          <w:szCs w:val="20"/>
          <w:highlight w:val="yellow"/>
        </w:rPr>
      </w:pPr>
    </w:p>
    <w:p w14:paraId="080983A9" w14:textId="77777777" w:rsidR="00306F04" w:rsidRPr="000B1461" w:rsidRDefault="00306F04" w:rsidP="00306F04">
      <w:pPr>
        <w:pStyle w:val="Heading3"/>
        <w:rPr>
          <w:rStyle w:val="Heading3Char"/>
          <w:rFonts w:cstheme="minorHAnsi"/>
          <w:b/>
          <w:sz w:val="20"/>
          <w:szCs w:val="20"/>
        </w:rPr>
      </w:pPr>
      <w:r w:rsidRPr="000B1461">
        <w:rPr>
          <w:rStyle w:val="Heading3Char"/>
          <w:rFonts w:cstheme="minorHAnsi"/>
          <w:b/>
          <w:sz w:val="20"/>
          <w:szCs w:val="20"/>
        </w:rPr>
        <w:t>Record Structure</w:t>
      </w:r>
    </w:p>
    <w:p w14:paraId="700CAEF4" w14:textId="2E0079F3" w:rsidR="00306F04" w:rsidRPr="00306F04" w:rsidRDefault="00306F04" w:rsidP="00306F04">
      <w:pPr>
        <w:ind w:left="1440"/>
        <w:rPr>
          <w:rFonts w:cstheme="minorHAnsi"/>
          <w:sz w:val="20"/>
          <w:szCs w:val="20"/>
          <w:highlight w:val="yellow"/>
        </w:rPr>
      </w:pPr>
      <w:r w:rsidRPr="000B1461">
        <w:rPr>
          <w:rFonts w:cstheme="minorHAnsi"/>
          <w:sz w:val="20"/>
          <w:szCs w:val="20"/>
        </w:rPr>
        <w:t xml:space="preserve">One record per </w:t>
      </w:r>
      <w:r w:rsidR="000B1461" w:rsidRPr="000B1461">
        <w:rPr>
          <w:rFonts w:cstheme="minorHAnsi"/>
          <w:sz w:val="20"/>
          <w:szCs w:val="20"/>
        </w:rPr>
        <w:t>LOTUS PUDS participant per procedure.</w:t>
      </w:r>
    </w:p>
    <w:p w14:paraId="31A0A833" w14:textId="77777777" w:rsidR="00306F04" w:rsidRPr="00DF34B5" w:rsidRDefault="00306F04" w:rsidP="00306F04">
      <w:pPr>
        <w:ind w:left="1440"/>
        <w:rPr>
          <w:sz w:val="20"/>
          <w:szCs w:val="20"/>
          <w:highlight w:val="yellow"/>
        </w:rPr>
      </w:pPr>
    </w:p>
    <w:p w14:paraId="004C270C" w14:textId="77777777" w:rsidR="008C04DF" w:rsidRPr="00DF34B5" w:rsidRDefault="008C04DF" w:rsidP="008C04DF">
      <w:pPr>
        <w:ind w:left="1440"/>
        <w:rPr>
          <w:sz w:val="20"/>
          <w:szCs w:val="20"/>
        </w:rPr>
      </w:pPr>
      <w:r w:rsidRPr="00DF34B5">
        <w:rPr>
          <w:sz w:val="20"/>
          <w:szCs w:val="20"/>
        </w:rPr>
        <w:t>Data are derived from data-contributing site electronic health records systems.</w:t>
      </w:r>
    </w:p>
    <w:p w14:paraId="648CB6ED" w14:textId="77777777" w:rsidR="00306F04" w:rsidRPr="00306F04" w:rsidRDefault="00306F04" w:rsidP="00306F04">
      <w:pPr>
        <w:rPr>
          <w:rFonts w:cstheme="minorHAnsi"/>
          <w:sz w:val="20"/>
          <w:szCs w:val="20"/>
          <w:highlight w:val="yellow"/>
        </w:rPr>
      </w:pPr>
    </w:p>
    <w:p w14:paraId="05528ED3" w14:textId="67A63669" w:rsidR="00306F04" w:rsidRDefault="00306F04" w:rsidP="00306F04">
      <w:pPr>
        <w:pStyle w:val="Heading3"/>
        <w:rPr>
          <w:rFonts w:cstheme="minorHAnsi"/>
          <w:sz w:val="20"/>
          <w:szCs w:val="20"/>
        </w:rPr>
      </w:pPr>
      <w:r w:rsidRPr="002F2583">
        <w:rPr>
          <w:rFonts w:cstheme="minorHAnsi"/>
          <w:sz w:val="20"/>
          <w:szCs w:val="20"/>
        </w:rPr>
        <w:t>General Notes</w:t>
      </w:r>
    </w:p>
    <w:p w14:paraId="5232D463" w14:textId="77777777" w:rsidR="002F2583" w:rsidRPr="002F2583" w:rsidRDefault="002F2583" w:rsidP="002F2583"/>
    <w:p w14:paraId="4B3DD745" w14:textId="5E87ABE4" w:rsidR="00306F04" w:rsidRDefault="009C4817" w:rsidP="000B1461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Procedures</w:t>
      </w:r>
      <w:r w:rsidR="002F2583" w:rsidRPr="002F2583">
        <w:rPr>
          <w:rFonts w:cstheme="minorHAnsi"/>
          <w:sz w:val="20"/>
          <w:szCs w:val="20"/>
        </w:rPr>
        <w:t xml:space="preserve"> are restricted to procedures occurring 2017 through 2018 evaluated in the following publication</w:t>
      </w:r>
      <w:r w:rsidR="002F2583">
        <w:rPr>
          <w:rFonts w:cstheme="minorHAnsi"/>
          <w:sz w:val="20"/>
          <w:szCs w:val="20"/>
        </w:rPr>
        <w:t xml:space="preserve">. All procedures </w:t>
      </w:r>
      <w:r>
        <w:rPr>
          <w:rFonts w:cstheme="minorHAnsi"/>
          <w:sz w:val="20"/>
          <w:szCs w:val="20"/>
        </w:rPr>
        <w:t>with</w:t>
      </w:r>
      <w:r w:rsidR="002F2583">
        <w:rPr>
          <w:rFonts w:cstheme="minorHAnsi"/>
          <w:sz w:val="20"/>
          <w:szCs w:val="20"/>
        </w:rPr>
        <w:t xml:space="preserve"> the procedure codes listed in Appendix are included, regardless of </w:t>
      </w:r>
      <w:r>
        <w:rPr>
          <w:rFonts w:cstheme="minorHAnsi"/>
          <w:sz w:val="20"/>
          <w:szCs w:val="20"/>
        </w:rPr>
        <w:t xml:space="preserve">a participant’s </w:t>
      </w:r>
      <w:r w:rsidR="002F2583">
        <w:rPr>
          <w:rFonts w:cstheme="minorHAnsi"/>
          <w:sz w:val="20"/>
          <w:szCs w:val="20"/>
        </w:rPr>
        <w:t>prior lung cancer screening history</w:t>
      </w:r>
      <w:r w:rsidR="006B17FE">
        <w:rPr>
          <w:rFonts w:cstheme="minorHAnsi"/>
          <w:sz w:val="20"/>
          <w:szCs w:val="20"/>
        </w:rPr>
        <w:t xml:space="preserve"> and regardless of indication</w:t>
      </w:r>
      <w:r w:rsidR="002F2583">
        <w:rPr>
          <w:rFonts w:cstheme="minorHAnsi"/>
          <w:sz w:val="20"/>
          <w:szCs w:val="20"/>
        </w:rPr>
        <w:t xml:space="preserve">. </w:t>
      </w:r>
    </w:p>
    <w:p w14:paraId="6B9E625E" w14:textId="420FC3B3" w:rsidR="007362B8" w:rsidRDefault="007362B8" w:rsidP="000B1461">
      <w:pPr>
        <w:spacing w:after="160"/>
        <w:ind w:left="1440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-</w:t>
      </w:r>
      <w:r w:rsidRPr="007362B8">
        <w:t xml:space="preserve"> </w:t>
      </w:r>
      <w:bookmarkStart w:id="9" w:name="_Hlk109312755"/>
      <w:r w:rsidRPr="007362B8">
        <w:rPr>
          <w:rFonts w:cstheme="minorHAnsi"/>
          <w:sz w:val="20"/>
          <w:szCs w:val="20"/>
        </w:rPr>
        <w:t xml:space="preserve">Zhao H, Xu Y, </w:t>
      </w:r>
      <w:proofErr w:type="spellStart"/>
      <w:r w:rsidRPr="007362B8">
        <w:rPr>
          <w:rFonts w:cstheme="minorHAnsi"/>
          <w:sz w:val="20"/>
          <w:szCs w:val="20"/>
        </w:rPr>
        <w:t>Huo</w:t>
      </w:r>
      <w:proofErr w:type="spellEnd"/>
      <w:r w:rsidRPr="007362B8">
        <w:rPr>
          <w:rFonts w:cstheme="minorHAnsi"/>
          <w:sz w:val="20"/>
          <w:szCs w:val="20"/>
        </w:rPr>
        <w:t xml:space="preserve"> J, Burks AC, Ost DE, Shih YCT. Updated analysis of complication rates associated with invasive diagnostic procedures after lung cancer screening. </w:t>
      </w:r>
      <w:r w:rsidRPr="007362B8">
        <w:rPr>
          <w:rFonts w:cstheme="minorHAnsi"/>
          <w:i/>
          <w:iCs/>
          <w:sz w:val="20"/>
          <w:szCs w:val="20"/>
        </w:rPr>
        <w:t xml:space="preserve">JAMA </w:t>
      </w:r>
      <w:proofErr w:type="spellStart"/>
      <w:r w:rsidRPr="007362B8">
        <w:rPr>
          <w:rFonts w:cstheme="minorHAnsi"/>
          <w:i/>
          <w:iCs/>
          <w:sz w:val="20"/>
          <w:szCs w:val="20"/>
        </w:rPr>
        <w:t>Netw</w:t>
      </w:r>
      <w:proofErr w:type="spellEnd"/>
      <w:r w:rsidRPr="007362B8">
        <w:rPr>
          <w:rFonts w:cstheme="minorHAnsi"/>
          <w:i/>
          <w:iCs/>
          <w:sz w:val="20"/>
          <w:szCs w:val="20"/>
        </w:rPr>
        <w:t xml:space="preserve"> Open</w:t>
      </w:r>
      <w:r w:rsidRPr="007362B8">
        <w:rPr>
          <w:rFonts w:cstheme="minorHAnsi"/>
          <w:sz w:val="20"/>
          <w:szCs w:val="20"/>
        </w:rPr>
        <w:t>. 2020;3(12).e2029874.</w:t>
      </w:r>
      <w:bookmarkEnd w:id="9"/>
    </w:p>
    <w:p w14:paraId="583FA119" w14:textId="7C451BE1" w:rsidR="000B1461" w:rsidRDefault="377B1526" w:rsidP="007362B8">
      <w:pPr>
        <w:ind w:left="1440"/>
        <w:rPr>
          <w:sz w:val="20"/>
          <w:szCs w:val="20"/>
        </w:rPr>
      </w:pPr>
      <w:r w:rsidRPr="7108BAFF">
        <w:rPr>
          <w:sz w:val="20"/>
          <w:szCs w:val="20"/>
        </w:rPr>
        <w:t xml:space="preserve">There </w:t>
      </w:r>
      <w:r w:rsidRPr="006C1208">
        <w:rPr>
          <w:sz w:val="20"/>
          <w:szCs w:val="20"/>
        </w:rPr>
        <w:t xml:space="preserve">are </w:t>
      </w:r>
      <w:r w:rsidR="006C1208" w:rsidRPr="006C1208">
        <w:rPr>
          <w:sz w:val="20"/>
          <w:szCs w:val="20"/>
        </w:rPr>
        <w:t>20,730</w:t>
      </w:r>
      <w:r w:rsidRPr="006C1208">
        <w:rPr>
          <w:sz w:val="20"/>
          <w:szCs w:val="20"/>
        </w:rPr>
        <w:t xml:space="preserve"> records</w:t>
      </w:r>
      <w:r w:rsidRPr="7108BAFF">
        <w:rPr>
          <w:sz w:val="20"/>
          <w:szCs w:val="20"/>
        </w:rPr>
        <w:t xml:space="preserve"> in the full Procedure file.</w:t>
      </w:r>
    </w:p>
    <w:p w14:paraId="23198AFB" w14:textId="77777777" w:rsidR="007362B8" w:rsidRPr="007362B8" w:rsidRDefault="007362B8" w:rsidP="007362B8">
      <w:pPr>
        <w:ind w:left="1440"/>
        <w:rPr>
          <w:sz w:val="20"/>
          <w:szCs w:val="20"/>
        </w:rPr>
      </w:pPr>
    </w:p>
    <w:tbl>
      <w:tblPr>
        <w:tblW w:w="13480" w:type="dxa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2732"/>
        <w:gridCol w:w="716"/>
        <w:gridCol w:w="818"/>
        <w:gridCol w:w="3608"/>
        <w:gridCol w:w="2189"/>
        <w:gridCol w:w="2715"/>
        <w:gridCol w:w="702"/>
      </w:tblGrid>
      <w:tr w:rsidR="00306F04" w:rsidRPr="00306F04" w14:paraId="4B1D4626" w14:textId="77777777" w:rsidTr="000B1461">
        <w:trPr>
          <w:trHeight w:val="300"/>
        </w:trPr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41C39499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 Element Text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7289B16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3BD244E1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CA933D3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5235CF16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755669FD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0F2CF770" w14:textId="77777777" w:rsidR="00306F04" w:rsidRPr="00306F04" w:rsidRDefault="00306F04" w:rsidP="00306F04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Order</w:t>
            </w:r>
          </w:p>
        </w:tc>
      </w:tr>
      <w:tr w:rsidR="000B1461" w:rsidRPr="00306F04" w14:paraId="12A79BA8" w14:textId="77777777" w:rsidTr="000B1461">
        <w:trPr>
          <w:trHeight w:val="540"/>
        </w:trPr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18FE11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Unique participant ID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D798FD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4C7FA" w14:textId="77777777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487FCA" w14:textId="76F5D941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</w:t>
            </w:r>
            <w:r w:rsidR="00E95191" w:rsidRPr="005237ED">
              <w:rPr>
                <w:rFonts w:eastAsia="Times New Roman" w:cstheme="minorHAnsi"/>
                <w:sz w:val="20"/>
                <w:szCs w:val="20"/>
              </w:rPr>
              <w:t>identifier</w:t>
            </w:r>
            <w:r w:rsidRPr="005237ED">
              <w:rPr>
                <w:rFonts w:eastAsia="Times New Roman" w:cstheme="minorHAnsi"/>
                <w:sz w:val="20"/>
                <w:szCs w:val="20"/>
              </w:rPr>
              <w:t xml:space="preserve">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5B3B2E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FA228A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 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0BBEE8" w14:textId="77777777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1</w:t>
            </w:r>
          </w:p>
        </w:tc>
      </w:tr>
      <w:tr w:rsidR="000B1461" w:rsidRPr="00306F04" w14:paraId="77A53A1D" w14:textId="77777777" w:rsidTr="000B1461">
        <w:trPr>
          <w:trHeight w:val="300"/>
        </w:trPr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3D4CD5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Procedure Code Type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B944AD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8C444B" w14:textId="6C7D5A2B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B84707" w14:textId="77777777" w:rsidR="00663C07" w:rsidRPr="00663C07" w:rsidRDefault="00663C07" w:rsidP="00663C0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663C07">
              <w:rPr>
                <w:rFonts w:ascii="Calibri" w:eastAsia="Times New Roman" w:hAnsi="Calibri" w:cs="Calibri"/>
                <w:sz w:val="20"/>
                <w:szCs w:val="20"/>
              </w:rPr>
              <w:t>'1' = 'Bronchoscopy procedures'</w:t>
            </w:r>
          </w:p>
          <w:p w14:paraId="38899283" w14:textId="77777777" w:rsidR="00663C07" w:rsidRPr="00663C07" w:rsidRDefault="00663C07" w:rsidP="00663C0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663C07">
              <w:rPr>
                <w:rFonts w:ascii="Calibri" w:eastAsia="Times New Roman" w:hAnsi="Calibri" w:cs="Calibri"/>
                <w:sz w:val="20"/>
                <w:szCs w:val="20"/>
              </w:rPr>
              <w:t>'2' = 'Cytology / needle biopsy procedures'</w:t>
            </w:r>
          </w:p>
          <w:p w14:paraId="10C6838F" w14:textId="77777777" w:rsidR="00663C07" w:rsidRPr="00663C07" w:rsidRDefault="00663C07" w:rsidP="00663C0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663C07">
              <w:rPr>
                <w:rFonts w:ascii="Calibri" w:eastAsia="Times New Roman" w:hAnsi="Calibri" w:cs="Calibri"/>
                <w:sz w:val="20"/>
                <w:szCs w:val="20"/>
              </w:rPr>
              <w:t>'3' = 'Thoracic lung surgical procedures'</w:t>
            </w:r>
          </w:p>
          <w:p w14:paraId="5824A180" w14:textId="2AB1CD55" w:rsidR="000B1461" w:rsidRPr="00306F04" w:rsidRDefault="00663C07" w:rsidP="00663C07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663C07">
              <w:rPr>
                <w:rFonts w:ascii="Calibri" w:eastAsia="Times New Roman" w:hAnsi="Calibri" w:cs="Calibri"/>
                <w:sz w:val="20"/>
                <w:szCs w:val="20"/>
              </w:rPr>
              <w:t>'4' = 'Other surgical procedures'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549B72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procedure_code_type</w:t>
            </w:r>
            <w:proofErr w:type="spellEnd"/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DC2621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AF7EED" w14:textId="246EAC01" w:rsidR="000B1461" w:rsidRPr="00306F04" w:rsidRDefault="00663C07" w:rsidP="000B1461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2</w:t>
            </w:r>
          </w:p>
        </w:tc>
      </w:tr>
      <w:tr w:rsidR="000B1461" w:rsidRPr="00306F04" w14:paraId="333C1E4B" w14:textId="77777777" w:rsidTr="000B1461">
        <w:trPr>
          <w:trHeight w:val="300"/>
        </w:trPr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B35995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Procedure DSR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806419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8CEB0C" w14:textId="77777777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220EA4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integer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9876E9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dsr_at_procedure</w:t>
            </w:r>
            <w:proofErr w:type="spellEnd"/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166724" w14:textId="70F2F0F1" w:rsidR="000B1461" w:rsidRPr="00306F04" w:rsidRDefault="00B338DC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Days</w:t>
            </w:r>
            <w:r w:rsidR="000B1461">
              <w:rPr>
                <w:rFonts w:ascii="Calibri" w:eastAsia="Times New Roman" w:hAnsi="Calibri" w:cs="Calibri"/>
                <w:sz w:val="20"/>
                <w:szCs w:val="20"/>
              </w:rPr>
              <w:t xml:space="preserve"> since reference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 at procedure date</w:t>
            </w: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7FA725" w14:textId="7C255CCF" w:rsidR="000B1461" w:rsidRPr="00306F04" w:rsidRDefault="00663C07" w:rsidP="000B1461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3</w:t>
            </w:r>
          </w:p>
        </w:tc>
      </w:tr>
      <w:tr w:rsidR="000B1461" w:rsidRPr="00306F04" w14:paraId="79421C59" w14:textId="77777777" w:rsidTr="000B1461">
        <w:trPr>
          <w:trHeight w:val="300"/>
        </w:trPr>
        <w:tc>
          <w:tcPr>
            <w:tcW w:w="27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62F3A5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Data dictionary version number</w:t>
            </w:r>
          </w:p>
        </w:tc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9D6F7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2862EC" w14:textId="77777777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36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67E37B" w14:textId="79FC238C" w:rsidR="000B1461" w:rsidRPr="00306F04" w:rsidRDefault="000B1461" w:rsidP="000B1461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  <w:r w:rsidR="00DE01B0">
              <w:rPr>
                <w:rFonts w:ascii="Calibri" w:eastAsia="Times New Roman" w:hAnsi="Calibri" w:cs="Calibri"/>
                <w:sz w:val="20"/>
                <w:szCs w:val="20"/>
              </w:rPr>
              <w:t>.0</w:t>
            </w:r>
          </w:p>
        </w:tc>
        <w:tc>
          <w:tcPr>
            <w:tcW w:w="2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8EDE3F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306F04">
              <w:rPr>
                <w:rFonts w:ascii="Calibri" w:eastAsia="Times New Roman" w:hAnsi="Calibri" w:cs="Calibr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F0D454" w14:textId="77777777" w:rsidR="000B1461" w:rsidRPr="00306F04" w:rsidRDefault="000B1461" w:rsidP="000B1461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0E7242" w14:textId="3192B6C6" w:rsidR="000B1461" w:rsidRPr="00306F04" w:rsidRDefault="00663C07" w:rsidP="000B1461">
            <w:pPr>
              <w:jc w:val="right"/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</w:rPr>
              <w:t>4</w:t>
            </w:r>
          </w:p>
        </w:tc>
      </w:tr>
    </w:tbl>
    <w:p w14:paraId="679F274B" w14:textId="77777777" w:rsidR="000B1461" w:rsidRDefault="000B1461">
      <w:pPr>
        <w:spacing w:after="160" w:line="312" w:lineRule="auto"/>
        <w:rPr>
          <w:rFonts w:cstheme="minorHAnsi"/>
          <w:sz w:val="20"/>
          <w:szCs w:val="20"/>
        </w:rPr>
      </w:pPr>
    </w:p>
    <w:p w14:paraId="70EA26E7" w14:textId="2BB281E0" w:rsidR="008E44A3" w:rsidRDefault="008E44A3">
      <w:pPr>
        <w:spacing w:after="160" w:line="312" w:lineRule="auto"/>
        <w:rPr>
          <w:rFonts w:cstheme="minorHAnsi"/>
          <w:sz w:val="20"/>
          <w:szCs w:val="20"/>
        </w:rPr>
      </w:pPr>
    </w:p>
    <w:p w14:paraId="7A2D3DF2" w14:textId="34AE695F" w:rsidR="00C432EB" w:rsidRDefault="00C432EB">
      <w:pPr>
        <w:spacing w:after="160" w:line="312" w:lineRule="auto"/>
        <w:rPr>
          <w:rFonts w:cstheme="minorHAnsi"/>
          <w:sz w:val="20"/>
          <w:szCs w:val="20"/>
        </w:rPr>
      </w:pPr>
    </w:p>
    <w:p w14:paraId="220D301D" w14:textId="77777777" w:rsidR="00C432EB" w:rsidRDefault="00C432EB">
      <w:pPr>
        <w:spacing w:after="160" w:line="312" w:lineRule="auto"/>
        <w:rPr>
          <w:rFonts w:cstheme="minorHAnsi"/>
          <w:sz w:val="20"/>
          <w:szCs w:val="20"/>
        </w:rPr>
      </w:pPr>
    </w:p>
    <w:p w14:paraId="799A4CD5" w14:textId="6E15DDBB" w:rsidR="00D60E97" w:rsidRPr="00C94849" w:rsidRDefault="00C46597" w:rsidP="00896AD7">
      <w:pPr>
        <w:pStyle w:val="Heading2"/>
      </w:pPr>
      <w:r>
        <w:lastRenderedPageBreak/>
        <w:t>CHEST CT FILE</w:t>
      </w:r>
    </w:p>
    <w:p w14:paraId="2F827932" w14:textId="77777777" w:rsidR="00D60E97" w:rsidRPr="008162FA" w:rsidRDefault="00D60E97" w:rsidP="00D60E97">
      <w:pPr>
        <w:pStyle w:val="Heading3"/>
        <w:rPr>
          <w:sz w:val="20"/>
          <w:szCs w:val="20"/>
        </w:rPr>
      </w:pPr>
      <w:r w:rsidRPr="008162FA">
        <w:rPr>
          <w:sz w:val="20"/>
          <w:szCs w:val="20"/>
        </w:rPr>
        <w:t xml:space="preserve">Overview </w:t>
      </w:r>
    </w:p>
    <w:p w14:paraId="3B7049B5" w14:textId="3D00F35A" w:rsidR="00D60E97" w:rsidRPr="008162FA" w:rsidRDefault="00D60E97" w:rsidP="00D60E97">
      <w:pPr>
        <w:ind w:left="1440"/>
        <w:rPr>
          <w:sz w:val="20"/>
          <w:szCs w:val="20"/>
        </w:rPr>
      </w:pPr>
      <w:r w:rsidRPr="008162FA">
        <w:rPr>
          <w:sz w:val="20"/>
          <w:szCs w:val="20"/>
        </w:rPr>
        <w:t>This</w:t>
      </w:r>
      <w:r w:rsidR="00D16410">
        <w:rPr>
          <w:sz w:val="20"/>
          <w:szCs w:val="20"/>
        </w:rPr>
        <w:t xml:space="preserve"> </w:t>
      </w:r>
      <w:r w:rsidRPr="008162FA">
        <w:rPr>
          <w:sz w:val="20"/>
          <w:szCs w:val="20"/>
        </w:rPr>
        <w:t xml:space="preserve">file </w:t>
      </w:r>
      <w:r w:rsidR="00612879">
        <w:rPr>
          <w:sz w:val="20"/>
          <w:szCs w:val="20"/>
        </w:rPr>
        <w:t>is restricted to LOTUS PUDS cohort participants who had at least one lung cancer screening low-dose CT from January 1</w:t>
      </w:r>
      <w:r w:rsidR="00612879" w:rsidRPr="00612879">
        <w:rPr>
          <w:sz w:val="20"/>
          <w:szCs w:val="20"/>
          <w:vertAlign w:val="superscript"/>
        </w:rPr>
        <w:t>st</w:t>
      </w:r>
      <w:r w:rsidR="00612879">
        <w:rPr>
          <w:sz w:val="20"/>
          <w:szCs w:val="20"/>
        </w:rPr>
        <w:t>, 2017 through December 31</w:t>
      </w:r>
      <w:r w:rsidR="00612879" w:rsidRPr="00612879">
        <w:rPr>
          <w:sz w:val="20"/>
          <w:szCs w:val="20"/>
          <w:vertAlign w:val="superscript"/>
        </w:rPr>
        <w:t>st</w:t>
      </w:r>
      <w:r w:rsidR="00612879">
        <w:rPr>
          <w:sz w:val="20"/>
          <w:szCs w:val="20"/>
        </w:rPr>
        <w:t>, 2018.</w:t>
      </w:r>
      <w:r w:rsidR="00E610F4">
        <w:rPr>
          <w:sz w:val="20"/>
          <w:szCs w:val="20"/>
        </w:rPr>
        <w:t xml:space="preserve"> It contains participants’ first lung cancer screening low-dose CT that occurred during the timeframe from January 1</w:t>
      </w:r>
      <w:r w:rsidR="00E610F4" w:rsidRPr="00E610F4">
        <w:rPr>
          <w:sz w:val="20"/>
          <w:szCs w:val="20"/>
          <w:vertAlign w:val="superscript"/>
        </w:rPr>
        <w:t>st</w:t>
      </w:r>
      <w:r w:rsidR="00865E58">
        <w:rPr>
          <w:sz w:val="20"/>
          <w:szCs w:val="20"/>
        </w:rPr>
        <w:t>, 2017</w:t>
      </w:r>
      <w:r w:rsidR="00E610F4">
        <w:rPr>
          <w:sz w:val="20"/>
          <w:szCs w:val="20"/>
        </w:rPr>
        <w:t xml:space="preserve"> through December 31</w:t>
      </w:r>
      <w:r w:rsidR="00E610F4" w:rsidRPr="00E610F4">
        <w:rPr>
          <w:sz w:val="20"/>
          <w:szCs w:val="20"/>
          <w:vertAlign w:val="superscript"/>
        </w:rPr>
        <w:t>st</w:t>
      </w:r>
      <w:r w:rsidR="00E610F4">
        <w:rPr>
          <w:sz w:val="20"/>
          <w:szCs w:val="20"/>
        </w:rPr>
        <w:t>, 2018 and every chest CT (regardless of indication) that occurs after that lung cancer screening low-dose CT through December 31</w:t>
      </w:r>
      <w:r w:rsidR="00E610F4" w:rsidRPr="00E610F4">
        <w:rPr>
          <w:sz w:val="20"/>
          <w:szCs w:val="20"/>
          <w:vertAlign w:val="superscript"/>
        </w:rPr>
        <w:t>st</w:t>
      </w:r>
      <w:r w:rsidR="00E610F4">
        <w:rPr>
          <w:sz w:val="20"/>
          <w:szCs w:val="20"/>
        </w:rPr>
        <w:t xml:space="preserve">, 2018. </w:t>
      </w:r>
    </w:p>
    <w:p w14:paraId="5DC876B9" w14:textId="77777777" w:rsidR="00D60E97" w:rsidRPr="008162FA" w:rsidRDefault="00D60E97" w:rsidP="00D60E97">
      <w:pPr>
        <w:rPr>
          <w:sz w:val="20"/>
          <w:szCs w:val="20"/>
        </w:rPr>
      </w:pPr>
    </w:p>
    <w:p w14:paraId="2252D88F" w14:textId="77777777" w:rsidR="00385CED" w:rsidRPr="008162FA" w:rsidRDefault="00385CED" w:rsidP="00AB428C">
      <w:pPr>
        <w:pStyle w:val="Heading3"/>
        <w:rPr>
          <w:sz w:val="20"/>
          <w:szCs w:val="20"/>
        </w:rPr>
      </w:pPr>
      <w:r w:rsidRPr="008162FA">
        <w:rPr>
          <w:sz w:val="20"/>
          <w:szCs w:val="20"/>
        </w:rPr>
        <w:t>Record Structure</w:t>
      </w:r>
    </w:p>
    <w:p w14:paraId="3782A3E7" w14:textId="45C85C64" w:rsidR="00A0217F" w:rsidRDefault="00385CED" w:rsidP="00AB428C">
      <w:pPr>
        <w:ind w:left="1440"/>
        <w:rPr>
          <w:sz w:val="20"/>
          <w:szCs w:val="20"/>
        </w:rPr>
      </w:pPr>
      <w:r w:rsidRPr="008162FA">
        <w:rPr>
          <w:sz w:val="20"/>
          <w:szCs w:val="20"/>
        </w:rPr>
        <w:t xml:space="preserve">One record per </w:t>
      </w:r>
      <w:r w:rsidR="00CA374F">
        <w:rPr>
          <w:sz w:val="20"/>
          <w:szCs w:val="20"/>
        </w:rPr>
        <w:t xml:space="preserve">LOTUS PUDS participant per chest CT. </w:t>
      </w:r>
    </w:p>
    <w:p w14:paraId="2AF865CA" w14:textId="77777777" w:rsidR="00A0217F" w:rsidRDefault="00A0217F" w:rsidP="00AB428C">
      <w:pPr>
        <w:ind w:left="1440"/>
        <w:rPr>
          <w:sz w:val="20"/>
          <w:szCs w:val="20"/>
        </w:rPr>
      </w:pPr>
    </w:p>
    <w:p w14:paraId="5F4AAFAD" w14:textId="160815AA" w:rsidR="00385CED" w:rsidRPr="008E44A3" w:rsidRDefault="00763BE3" w:rsidP="00AB428C">
      <w:pPr>
        <w:ind w:left="1440"/>
        <w:rPr>
          <w:sz w:val="20"/>
          <w:szCs w:val="20"/>
        </w:rPr>
      </w:pPr>
      <w:bookmarkStart w:id="10" w:name="_Hlk103198153"/>
      <w:r w:rsidRPr="008E44A3">
        <w:rPr>
          <w:sz w:val="20"/>
          <w:szCs w:val="20"/>
        </w:rPr>
        <w:t xml:space="preserve">Data </w:t>
      </w:r>
      <w:r w:rsidR="00CA374F" w:rsidRPr="008E44A3">
        <w:rPr>
          <w:sz w:val="20"/>
          <w:szCs w:val="20"/>
        </w:rPr>
        <w:t xml:space="preserve">are </w:t>
      </w:r>
      <w:r w:rsidRPr="008E44A3">
        <w:rPr>
          <w:sz w:val="20"/>
          <w:szCs w:val="20"/>
        </w:rPr>
        <w:t>derive</w:t>
      </w:r>
      <w:r w:rsidR="00991FC0" w:rsidRPr="008E44A3">
        <w:rPr>
          <w:sz w:val="20"/>
          <w:szCs w:val="20"/>
        </w:rPr>
        <w:t>d</w:t>
      </w:r>
      <w:r w:rsidRPr="008E44A3">
        <w:rPr>
          <w:sz w:val="20"/>
          <w:szCs w:val="20"/>
        </w:rPr>
        <w:t xml:space="preserve"> from </w:t>
      </w:r>
      <w:r w:rsidR="00906128" w:rsidRPr="008E44A3">
        <w:rPr>
          <w:sz w:val="20"/>
          <w:szCs w:val="20"/>
        </w:rPr>
        <w:t xml:space="preserve">data-contributing </w:t>
      </w:r>
      <w:r w:rsidRPr="008E44A3">
        <w:rPr>
          <w:sz w:val="20"/>
          <w:szCs w:val="20"/>
        </w:rPr>
        <w:t xml:space="preserve">site </w:t>
      </w:r>
      <w:r w:rsidR="008C04DF" w:rsidRPr="008E44A3">
        <w:rPr>
          <w:sz w:val="20"/>
          <w:szCs w:val="20"/>
        </w:rPr>
        <w:t>electronic health records</w:t>
      </w:r>
      <w:r w:rsidRPr="008E44A3">
        <w:rPr>
          <w:sz w:val="20"/>
          <w:szCs w:val="20"/>
        </w:rPr>
        <w:t xml:space="preserve"> systems</w:t>
      </w:r>
      <w:r w:rsidR="00CA374F" w:rsidRPr="008E44A3">
        <w:rPr>
          <w:sz w:val="20"/>
          <w:szCs w:val="20"/>
        </w:rPr>
        <w:t>.</w:t>
      </w:r>
    </w:p>
    <w:bookmarkEnd w:id="10"/>
    <w:p w14:paraId="4F4275DC" w14:textId="77777777" w:rsidR="00385CED" w:rsidRPr="00CA374F" w:rsidRDefault="00385CED" w:rsidP="00CA374F">
      <w:pPr>
        <w:rPr>
          <w:sz w:val="20"/>
          <w:szCs w:val="20"/>
        </w:rPr>
      </w:pPr>
    </w:p>
    <w:p w14:paraId="2E723C21" w14:textId="1F22878D" w:rsidR="00385CED" w:rsidRDefault="00385CED" w:rsidP="00AB428C">
      <w:pPr>
        <w:pStyle w:val="Heading3"/>
        <w:rPr>
          <w:sz w:val="20"/>
          <w:szCs w:val="20"/>
        </w:rPr>
      </w:pPr>
      <w:r w:rsidRPr="008162FA">
        <w:rPr>
          <w:sz w:val="20"/>
          <w:szCs w:val="20"/>
        </w:rPr>
        <w:t>General Notes</w:t>
      </w:r>
    </w:p>
    <w:p w14:paraId="5253AFD3" w14:textId="6B667EE1" w:rsidR="00CA374F" w:rsidRDefault="000B1461" w:rsidP="00CA374F">
      <w:r>
        <w:tab/>
      </w:r>
      <w:r w:rsidRPr="000B1461">
        <w:t xml:space="preserve">This table only includes </w:t>
      </w:r>
      <w:r w:rsidR="00DE0680">
        <w:t xml:space="preserve">EHR </w:t>
      </w:r>
      <w:r w:rsidRPr="000B1461">
        <w:t xml:space="preserve">derived </w:t>
      </w:r>
      <w:r>
        <w:t xml:space="preserve">chest CT </w:t>
      </w:r>
      <w:r w:rsidRPr="000B1461">
        <w:t xml:space="preserve">and not claims based procedures.  </w:t>
      </w:r>
    </w:p>
    <w:p w14:paraId="63BA6B63" w14:textId="01B690AE" w:rsidR="000B1461" w:rsidRDefault="000B1461" w:rsidP="00CA374F"/>
    <w:p w14:paraId="53D92346" w14:textId="4ABB4967" w:rsidR="000B1461" w:rsidRDefault="000B1461" w:rsidP="000B1461">
      <w:pPr>
        <w:ind w:left="1440"/>
      </w:pPr>
      <w:r>
        <w:t>After the initial lung cancer screening</w:t>
      </w:r>
      <w:r w:rsidR="000B5224">
        <w:t xml:space="preserve"> related</w:t>
      </w:r>
      <w:r>
        <w:t xml:space="preserve"> CT occurring January 1</w:t>
      </w:r>
      <w:r w:rsidRPr="000B1461">
        <w:rPr>
          <w:vertAlign w:val="superscript"/>
        </w:rPr>
        <w:t>st</w:t>
      </w:r>
      <w:r>
        <w:t>, 2017 through December 31</w:t>
      </w:r>
      <w:r w:rsidRPr="000B1461">
        <w:rPr>
          <w:vertAlign w:val="superscript"/>
        </w:rPr>
        <w:t>st</w:t>
      </w:r>
      <w:r>
        <w:t xml:space="preserve">, 2018 for a LOTUS PUDS cohort participant, all chest CTs (codes: </w:t>
      </w:r>
      <w:r w:rsidRPr="00C46597">
        <w:rPr>
          <w:rFonts w:ascii="Calibri" w:eastAsia="Times New Roman" w:hAnsi="Calibri" w:cs="Calibri"/>
          <w:sz w:val="20"/>
          <w:szCs w:val="20"/>
        </w:rPr>
        <w:t>G0297 | S8032 | 71250 | 71260 | 71275</w:t>
      </w:r>
      <w:r>
        <w:rPr>
          <w:rFonts w:ascii="Calibri" w:eastAsia="Times New Roman" w:hAnsi="Calibri" w:cs="Calibri"/>
          <w:sz w:val="20"/>
          <w:szCs w:val="20"/>
        </w:rPr>
        <w:t>) for that individual are included in this file, regardless of indication for chest CT.</w:t>
      </w:r>
    </w:p>
    <w:p w14:paraId="272BEB1F" w14:textId="5AE7C141" w:rsidR="000B1461" w:rsidRDefault="000B1461" w:rsidP="00CA374F"/>
    <w:p w14:paraId="07EDAEE9" w14:textId="68848CE6" w:rsidR="000B1461" w:rsidRDefault="000B1461" w:rsidP="000B1461">
      <w:pPr>
        <w:ind w:left="1440"/>
      </w:pPr>
      <w:r>
        <w:t>For those with a Lung</w:t>
      </w:r>
      <w:r w:rsidR="00865E58">
        <w:t>-</w:t>
      </w:r>
      <w:r>
        <w:t>RADS value of "4", the additional modifier, "A", "B", or "X", was included whenever it was available in the radiology report; some were just categorized as "4" in the radiology report and are categorized as "4" in the data.  Lung-RADS may</w:t>
      </w:r>
      <w:r w:rsidR="00991FC0">
        <w:t xml:space="preserve"> be</w:t>
      </w:r>
      <w:r>
        <w:t xml:space="preserve"> missing due to </w:t>
      </w:r>
      <w:r w:rsidR="00991FC0">
        <w:t xml:space="preserve">the </w:t>
      </w:r>
      <w:r>
        <w:t xml:space="preserve">Lung-RADS classification system not being used for </w:t>
      </w:r>
      <w:r w:rsidR="00991FC0">
        <w:t xml:space="preserve">a particular chest CT or due to missing data in the electronic health record. </w:t>
      </w:r>
    </w:p>
    <w:p w14:paraId="59895FD9" w14:textId="062EED1A" w:rsidR="007362B8" w:rsidRDefault="007362B8" w:rsidP="000B1461">
      <w:pPr>
        <w:ind w:left="1440"/>
      </w:pPr>
    </w:p>
    <w:p w14:paraId="297F2B23" w14:textId="336DC144" w:rsidR="007649CD" w:rsidRPr="007649CD" w:rsidRDefault="377B1526" w:rsidP="007649CD">
      <w:pPr>
        <w:ind w:left="1440"/>
        <w:rPr>
          <w:sz w:val="20"/>
          <w:szCs w:val="20"/>
        </w:rPr>
      </w:pPr>
      <w:r w:rsidRPr="7108BAFF">
        <w:rPr>
          <w:sz w:val="20"/>
          <w:szCs w:val="20"/>
        </w:rPr>
        <w:t>There are 7,022 records in the full Chest CT file.</w:t>
      </w:r>
    </w:p>
    <w:tbl>
      <w:tblPr>
        <w:tblpPr w:leftFromText="180" w:rightFromText="180" w:vertAnchor="text" w:horzAnchor="margin" w:tblpX="-275" w:tblpY="367"/>
        <w:tblW w:w="15205" w:type="dxa"/>
        <w:tblLayout w:type="fixed"/>
        <w:tblCellMar>
          <w:top w:w="15" w:type="dxa"/>
          <w:bottom w:w="15" w:type="dxa"/>
        </w:tblCellMar>
        <w:tblLook w:val="04A0" w:firstRow="1" w:lastRow="0" w:firstColumn="1" w:lastColumn="0" w:noHBand="0" w:noVBand="1"/>
      </w:tblPr>
      <w:tblGrid>
        <w:gridCol w:w="3415"/>
        <w:gridCol w:w="720"/>
        <w:gridCol w:w="810"/>
        <w:gridCol w:w="3960"/>
        <w:gridCol w:w="2340"/>
        <w:gridCol w:w="3240"/>
        <w:gridCol w:w="720"/>
      </w:tblGrid>
      <w:tr w:rsidR="007649CD" w:rsidRPr="00C46597" w14:paraId="7B034120" w14:textId="77777777" w:rsidTr="006B17FE">
        <w:trPr>
          <w:trHeight w:val="300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0EA6B396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bookmarkStart w:id="11" w:name="Chest_CT!A1:F8"/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Data Element Text</w:t>
            </w:r>
            <w:bookmarkEnd w:id="11"/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2C443B1D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Type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09C9529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Length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221326A1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Formatting and/or Permissible Values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53BDB512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LOTUS Field Name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bottom"/>
            <w:hideMark/>
          </w:tcPr>
          <w:p w14:paraId="2FD8516D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Instructions and Notes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hideMark/>
          </w:tcPr>
          <w:p w14:paraId="18B88CEE" w14:textId="77777777" w:rsidR="007649CD" w:rsidRPr="00C46597" w:rsidRDefault="007649CD" w:rsidP="006B17FE">
            <w:pPr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b/>
                <w:bCs/>
                <w:sz w:val="20"/>
                <w:szCs w:val="20"/>
              </w:rPr>
              <w:t>Order</w:t>
            </w:r>
          </w:p>
        </w:tc>
      </w:tr>
      <w:tr w:rsidR="007649CD" w:rsidRPr="00C46597" w14:paraId="54B0B177" w14:textId="77777777" w:rsidTr="006B17FE">
        <w:trPr>
          <w:trHeight w:val="300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E67172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Unique participant ID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9AEFF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F4B07E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13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23C2D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5237ED">
              <w:rPr>
                <w:rFonts w:eastAsia="Times New Roman" w:cstheme="minorHAnsi"/>
                <w:sz w:val="20"/>
                <w:szCs w:val="20"/>
              </w:rPr>
              <w:t xml:space="preserve">Unique individual identifier with L prefix + number. This identifier </w:t>
            </w:r>
            <w:r w:rsidRPr="007C175A">
              <w:rPr>
                <w:rFonts w:eastAsia="Times New Roman" w:cstheme="minorHAnsi"/>
                <w:sz w:val="20"/>
                <w:szCs w:val="20"/>
              </w:rPr>
              <w:t>can be used to link records across files for the same individual.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F68FB2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participant_id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F34E1E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D08C669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</w:t>
            </w:r>
          </w:p>
        </w:tc>
      </w:tr>
      <w:tr w:rsidR="007649CD" w:rsidRPr="00C46597" w14:paraId="616A9F09" w14:textId="77777777" w:rsidTr="006B17FE">
        <w:trPr>
          <w:trHeight w:val="296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94FDDF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Chest CT Days Since Reference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DC0D1C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num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EFAE62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8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1BCD2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integer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B58840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dsr_at_chest_ct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38CF6D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>Days since reference at chest CT date.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7A49B7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</w:tr>
      <w:tr w:rsidR="007649CD" w:rsidRPr="00C46597" w14:paraId="2CCD507B" w14:textId="77777777" w:rsidTr="006B17FE">
        <w:trPr>
          <w:trHeight w:val="350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6406E4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>
              <w:rPr>
                <w:rFonts w:ascii="Calibri" w:eastAsia="Times New Roman" w:hAnsi="Calibri" w:cs="Calibri"/>
                <w:sz w:val="20"/>
                <w:szCs w:val="20"/>
              </w:rPr>
              <w:t xml:space="preserve">Chest CT </w:t>
            </w: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 xml:space="preserve">Procedure Code 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6944DF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841C5D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10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11792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G0297 | S8032 | 71250 | 71260 | 71275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31F236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chest_ct_procedure_code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25E7F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E40F394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</w:tr>
      <w:tr w:rsidR="007649CD" w:rsidRPr="00C46597" w14:paraId="4F772C97" w14:textId="77777777" w:rsidTr="006B17FE">
        <w:trPr>
          <w:trHeight w:val="1007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953EBF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Result of Chest CT scan (Lung-RADS)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950AD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CDB1B1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5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26E07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 xml:space="preserve">0 = incomplete | 1 = negative | 2 = benign appearance or behavior | 3 = probably benign | 4 = suspicious | 4A = suspicious | 4B </w:t>
            </w:r>
            <w:r>
              <w:rPr>
                <w:rFonts w:ascii="Calibri" w:eastAsia="Times New Roman" w:hAnsi="Calibri" w:cs="Calibri"/>
                <w:sz w:val="20"/>
                <w:szCs w:val="20"/>
              </w:rPr>
              <w:t>/</w:t>
            </w: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4X = suspicious | 97 = Other | 99 = Missing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7E1729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chest_ct_scan_result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B693F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7115859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4</w:t>
            </w:r>
          </w:p>
        </w:tc>
      </w:tr>
      <w:tr w:rsidR="007649CD" w:rsidRPr="00C46597" w14:paraId="6135F589" w14:textId="77777777" w:rsidTr="006B17FE">
        <w:trPr>
          <w:trHeight w:val="1680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F68A0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lastRenderedPageBreak/>
              <w:t>Indication for Chest CT scan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9FAF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BDE06C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7717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 = Screening | 99 = Unknown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A8C118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indication</w:t>
            </w:r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04678B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Screening = Procedure code (G0297, S8032) indicates this is a baseline or annual Low Density Chest CT (LDCT) scan</w:t>
            </w: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br/>
            </w: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br/>
              <w:t>Other = All other Chest CT procedure codes.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60537AF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5</w:t>
            </w:r>
          </w:p>
        </w:tc>
      </w:tr>
      <w:tr w:rsidR="007649CD" w:rsidRPr="00C46597" w14:paraId="35F98331" w14:textId="77777777" w:rsidTr="006B17FE">
        <w:trPr>
          <w:trHeight w:val="368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E19751D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Insurance coverage at time of Chest CT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14:paraId="61AECC66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E4506E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2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EE4A9B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1=Yes | 99=Unknown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B0CA1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is_insured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45AD84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F1EA700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6</w:t>
            </w:r>
          </w:p>
        </w:tc>
      </w:tr>
      <w:tr w:rsidR="007649CD" w:rsidRPr="00C46597" w14:paraId="07CFF83E" w14:textId="77777777" w:rsidTr="006B17FE">
        <w:trPr>
          <w:trHeight w:val="540"/>
        </w:trPr>
        <w:tc>
          <w:tcPr>
            <w:tcW w:w="3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2AC09F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Data dictionary version number to which the data corresponds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2C7B1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char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7AE757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3</w:t>
            </w:r>
          </w:p>
        </w:tc>
        <w:tc>
          <w:tcPr>
            <w:tcW w:w="39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09C11C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1.0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42141B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proofErr w:type="spellStart"/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data_dictionary_version</w:t>
            </w:r>
            <w:proofErr w:type="spellEnd"/>
          </w:p>
        </w:tc>
        <w:tc>
          <w:tcPr>
            <w:tcW w:w="3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0A2DD7" w14:textId="77777777" w:rsidR="007649CD" w:rsidRPr="00C46597" w:rsidRDefault="007649CD" w:rsidP="006B17FE">
            <w:pPr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Enter the version number of this Data Request Packet.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E8D8FBC" w14:textId="77777777" w:rsidR="007649CD" w:rsidRPr="00C46597" w:rsidRDefault="007649CD" w:rsidP="006B17FE">
            <w:pPr>
              <w:jc w:val="right"/>
              <w:rPr>
                <w:rFonts w:ascii="Calibri" w:eastAsia="Times New Roman" w:hAnsi="Calibri" w:cs="Calibri"/>
                <w:sz w:val="20"/>
                <w:szCs w:val="20"/>
              </w:rPr>
            </w:pPr>
            <w:r w:rsidRPr="00C46597">
              <w:rPr>
                <w:rFonts w:ascii="Calibri" w:eastAsia="Times New Roman" w:hAnsi="Calibri" w:cs="Calibri"/>
                <w:sz w:val="20"/>
                <w:szCs w:val="20"/>
              </w:rPr>
              <w:t>7</w:t>
            </w:r>
          </w:p>
        </w:tc>
      </w:tr>
    </w:tbl>
    <w:p w14:paraId="471C8BD7" w14:textId="4C8F1E03" w:rsidR="007649CD" w:rsidRPr="00C94849" w:rsidRDefault="007649CD" w:rsidP="00C46597"/>
    <w:p w14:paraId="537E374B" w14:textId="0EED77E0" w:rsidR="00B5417C" w:rsidRPr="00C94849" w:rsidRDefault="00B5417C" w:rsidP="00C46597"/>
    <w:p w14:paraId="4EFB4EEF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  <w:bookmarkStart w:id="12" w:name="HPVTestDate"/>
      <w:bookmarkStart w:id="13" w:name="HPVVaccSched"/>
      <w:bookmarkStart w:id="14" w:name="_HPV_Vaccination_Schedule"/>
      <w:bookmarkStart w:id="15" w:name="AppCohEx"/>
      <w:bookmarkStart w:id="16" w:name="_Cohort_Exit_due"/>
      <w:bookmarkStart w:id="17" w:name="FacilHarm"/>
      <w:bookmarkStart w:id="18" w:name="_Facilities_Harmonization"/>
      <w:bookmarkEnd w:id="12"/>
      <w:bookmarkEnd w:id="13"/>
      <w:bookmarkEnd w:id="14"/>
      <w:bookmarkEnd w:id="15"/>
      <w:bookmarkEnd w:id="16"/>
      <w:bookmarkEnd w:id="17"/>
      <w:bookmarkEnd w:id="18"/>
    </w:p>
    <w:p w14:paraId="725272CC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2122335D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3D7084B9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5F730BC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D311096" w14:textId="149C1FE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4809E5C" w14:textId="6283B48A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71B1FC3B" w14:textId="54264510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5B346ABA" w14:textId="04EF3B5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68C41CF2" w14:textId="46974D6D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35821C73" w14:textId="5B8A370D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606ECE4E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78AB8ED5" w14:textId="77777777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7EFE75F1" w14:textId="27001608" w:rsidR="007649CD" w:rsidRDefault="007649CD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95A0A98" w14:textId="1E555352" w:rsidR="006B17FE" w:rsidRDefault="006B17FE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A6A2C0F" w14:textId="77777777" w:rsidR="006B17FE" w:rsidRDefault="006B17FE" w:rsidP="00991FC0">
      <w:pPr>
        <w:spacing w:after="160" w:line="312" w:lineRule="auto"/>
        <w:rPr>
          <w:b/>
          <w:caps/>
          <w:spacing w:val="5"/>
          <w:sz w:val="24"/>
        </w:rPr>
      </w:pPr>
    </w:p>
    <w:p w14:paraId="4F483EE5" w14:textId="762D8C6C" w:rsidR="006B17FE" w:rsidRDefault="00991FC0" w:rsidP="006B17FE">
      <w:pPr>
        <w:spacing w:after="160" w:line="312" w:lineRule="auto"/>
        <w:jc w:val="center"/>
        <w:rPr>
          <w:b/>
          <w:caps/>
          <w:spacing w:val="5"/>
          <w:sz w:val="24"/>
        </w:rPr>
      </w:pPr>
      <w:r>
        <w:rPr>
          <w:b/>
          <w:caps/>
          <w:spacing w:val="5"/>
          <w:sz w:val="24"/>
        </w:rPr>
        <w:t>appendix: list of possible procedure codes included in the Lotus PUDS procedure file</w:t>
      </w:r>
      <w:r w:rsidR="006B17FE">
        <w:rPr>
          <w:b/>
          <w:caps/>
          <w:spacing w:val="5"/>
          <w:sz w:val="24"/>
        </w:rPr>
        <w:t>, GROUP INTO MAJOR CATEGORIES ACCORDING TO ZHAO, ET AL. 2020</w:t>
      </w:r>
    </w:p>
    <w:p w14:paraId="78FCA34A" w14:textId="77777777" w:rsidR="002366C2" w:rsidRDefault="002366C2" w:rsidP="002366C2">
      <w:pPr>
        <w:spacing w:after="160" w:line="312" w:lineRule="auto"/>
        <w:rPr>
          <w:b/>
          <w:caps/>
          <w:spacing w:val="5"/>
          <w:sz w:val="24"/>
        </w:rPr>
      </w:pPr>
      <w:r>
        <w:rPr>
          <w:b/>
          <w:caps/>
          <w:spacing w:val="5"/>
          <w:sz w:val="24"/>
        </w:rPr>
        <w:t xml:space="preserve">Source: </w:t>
      </w:r>
    </w:p>
    <w:p w14:paraId="4C70F28F" w14:textId="13853987" w:rsidR="002366C2" w:rsidRDefault="002366C2" w:rsidP="002366C2">
      <w:pPr>
        <w:spacing w:after="160" w:line="312" w:lineRule="auto"/>
        <w:rPr>
          <w:b/>
          <w:caps/>
          <w:spacing w:val="5"/>
          <w:sz w:val="24"/>
        </w:rPr>
      </w:pPr>
      <w:r w:rsidRPr="007362B8">
        <w:rPr>
          <w:rFonts w:cstheme="minorHAnsi"/>
          <w:sz w:val="20"/>
          <w:szCs w:val="20"/>
        </w:rPr>
        <w:t xml:space="preserve">Zhao H, Xu Y, </w:t>
      </w:r>
      <w:proofErr w:type="spellStart"/>
      <w:r w:rsidRPr="007362B8">
        <w:rPr>
          <w:rFonts w:cstheme="minorHAnsi"/>
          <w:sz w:val="20"/>
          <w:szCs w:val="20"/>
        </w:rPr>
        <w:t>Huo</w:t>
      </w:r>
      <w:proofErr w:type="spellEnd"/>
      <w:r w:rsidRPr="007362B8">
        <w:rPr>
          <w:rFonts w:cstheme="minorHAnsi"/>
          <w:sz w:val="20"/>
          <w:szCs w:val="20"/>
        </w:rPr>
        <w:t xml:space="preserve"> J, Burks AC, Ost DE, Shih YCT. Updated analysis of complication rates associated with invasive diagnostic procedures after lung cancer screening. </w:t>
      </w:r>
      <w:r w:rsidRPr="007362B8">
        <w:rPr>
          <w:rFonts w:cstheme="minorHAnsi"/>
          <w:i/>
          <w:iCs/>
          <w:sz w:val="20"/>
          <w:szCs w:val="20"/>
        </w:rPr>
        <w:t xml:space="preserve">JAMA </w:t>
      </w:r>
      <w:proofErr w:type="spellStart"/>
      <w:r w:rsidRPr="007362B8">
        <w:rPr>
          <w:rFonts w:cstheme="minorHAnsi"/>
          <w:i/>
          <w:iCs/>
          <w:sz w:val="20"/>
          <w:szCs w:val="20"/>
        </w:rPr>
        <w:t>Netw</w:t>
      </w:r>
      <w:proofErr w:type="spellEnd"/>
      <w:r w:rsidRPr="007362B8">
        <w:rPr>
          <w:rFonts w:cstheme="minorHAnsi"/>
          <w:i/>
          <w:iCs/>
          <w:sz w:val="20"/>
          <w:szCs w:val="20"/>
        </w:rPr>
        <w:t xml:space="preserve"> Open</w:t>
      </w:r>
      <w:r w:rsidRPr="007362B8">
        <w:rPr>
          <w:rFonts w:cstheme="minorHAnsi"/>
          <w:sz w:val="20"/>
          <w:szCs w:val="20"/>
        </w:rPr>
        <w:t>. 2020;3(12).e2029874.</w:t>
      </w:r>
    </w:p>
    <w:p w14:paraId="2A72AA03" w14:textId="77777777" w:rsidR="006B17FE" w:rsidRDefault="006B17FE" w:rsidP="006B17FE">
      <w:pPr>
        <w:spacing w:after="160" w:line="312" w:lineRule="auto"/>
        <w:jc w:val="center"/>
        <w:rPr>
          <w:b/>
          <w:caps/>
          <w:spacing w:val="5"/>
          <w:sz w:val="24"/>
        </w:rPr>
      </w:pPr>
    </w:p>
    <w:p w14:paraId="516AC497" w14:textId="76FC9F5C" w:rsidR="006B17FE" w:rsidRDefault="006B17FE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547A8E16" wp14:editId="59DACB3E">
            <wp:extent cx="9258300" cy="648398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58300" cy="648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13D8A" w14:textId="152E63C1" w:rsidR="006B17FE" w:rsidRDefault="006B17FE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2FB5AA4C" wp14:editId="6752EE83">
            <wp:extent cx="9011285" cy="68008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01128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797A93" w14:textId="0BF0EE7D" w:rsidR="00991FC0" w:rsidRDefault="006B17FE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0D918B9F" wp14:editId="23A6014B">
            <wp:extent cx="8991600" cy="68008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99160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9EA22" w14:textId="4A136743" w:rsidR="006B17FE" w:rsidRDefault="006B17FE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7A47A84B" wp14:editId="2A10332B">
            <wp:extent cx="8966200" cy="6800850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96620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D50C0" w14:textId="6F19F111" w:rsidR="006B17FE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1CCF9E36" wp14:editId="63F53117">
            <wp:extent cx="8980805" cy="680085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98080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420B4A" w14:textId="56356E76" w:rsidR="006E04A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0C7D8DC6" wp14:editId="47B48FCA">
            <wp:extent cx="8953500" cy="68008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95350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DB93E9" w14:textId="1846C7F0" w:rsidR="006E04A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663E93B5" wp14:editId="09B56FE2">
            <wp:extent cx="8871585" cy="6800850"/>
            <wp:effectExtent l="0" t="0" r="571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887158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0F210" w14:textId="668595DE" w:rsidR="006E04A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3A460C80" wp14:editId="2C5A68FC">
            <wp:extent cx="8961120" cy="680085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961120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D3639B" w14:textId="2731E792" w:rsidR="006E04A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2F3EB600" wp14:editId="13D8E8DB">
            <wp:extent cx="8849995" cy="6800850"/>
            <wp:effectExtent l="0" t="0" r="825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4999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D8908" w14:textId="4D7AF829" w:rsidR="006E04A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7C839E0D" wp14:editId="605348AA">
            <wp:extent cx="8879205" cy="68008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87920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F1444" w14:textId="68029DD4" w:rsidR="006E04A0" w:rsidRPr="00991FC0" w:rsidRDefault="006E04A0" w:rsidP="00991FC0">
      <w:pPr>
        <w:spacing w:after="160" w:line="312" w:lineRule="auto"/>
        <w:rPr>
          <w:b/>
          <w:caps/>
          <w:spacing w:val="5"/>
          <w:sz w:val="24"/>
        </w:rPr>
      </w:pPr>
      <w:r>
        <w:rPr>
          <w:noProof/>
        </w:rPr>
        <w:lastRenderedPageBreak/>
        <w:drawing>
          <wp:inline distT="0" distB="0" distL="0" distR="0" wp14:anchorId="476DACBA" wp14:editId="55883436">
            <wp:extent cx="8992235" cy="680085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992235" cy="680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E04A0" w:rsidRPr="00991FC0" w:rsidSect="007649CD">
      <w:headerReference w:type="default" r:id="rId24"/>
      <w:footerReference w:type="default" r:id="rId25"/>
      <w:footerReference w:type="first" r:id="rId26"/>
      <w:footnotePr>
        <w:numRestart w:val="eachPage"/>
      </w:footnotePr>
      <w:pgSz w:w="15840" w:h="12240" w:orient="landscape" w:code="1"/>
      <w:pgMar w:top="720" w:right="540" w:bottom="810" w:left="720" w:header="360" w:footer="36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29C813" w14:textId="77777777" w:rsidR="009A2776" w:rsidRDefault="009A2776" w:rsidP="00C26C73">
      <w:r>
        <w:separator/>
      </w:r>
    </w:p>
  </w:endnote>
  <w:endnote w:type="continuationSeparator" w:id="0">
    <w:p w14:paraId="00C51376" w14:textId="77777777" w:rsidR="009A2776" w:rsidRDefault="009A2776" w:rsidP="00C26C73">
      <w:r>
        <w:continuationSeparator/>
      </w:r>
    </w:p>
  </w:endnote>
  <w:endnote w:type="continuationNotice" w:id="1">
    <w:p w14:paraId="3DD74DA0" w14:textId="77777777" w:rsidR="009A2776" w:rsidRDefault="009A277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2066908227"/>
      <w:docPartObj>
        <w:docPartGallery w:val="Page Numbers (Bottom of Page)"/>
        <w:docPartUnique/>
      </w:docPartObj>
    </w:sdtPr>
    <w:sdtEndPr>
      <w:rPr>
        <w:b/>
        <w:noProof/>
      </w:rPr>
    </w:sdtEndPr>
    <w:sdtContent>
      <w:p w14:paraId="178F44D8" w14:textId="3023EF6D" w:rsidR="006B17FE" w:rsidRPr="001C01DB" w:rsidRDefault="006B17FE" w:rsidP="00330C22">
        <w:pPr>
          <w:pStyle w:val="Footer"/>
          <w:tabs>
            <w:tab w:val="clear" w:pos="4680"/>
            <w:tab w:val="clear" w:pos="9360"/>
          </w:tabs>
          <w:rPr>
            <w:b/>
          </w:rPr>
        </w:pPr>
        <w:r w:rsidRPr="00342331">
          <w:rPr>
            <w:bCs/>
          </w:rPr>
          <w:ptab w:relativeTo="margin" w:alignment="right" w:leader="none"/>
        </w:r>
        <w:r w:rsidRPr="00342331">
          <w:rPr>
            <w:bCs/>
            <w:color w:val="2B579A"/>
            <w:shd w:val="clear" w:color="auto" w:fill="E6E6E6"/>
          </w:rPr>
          <w:fldChar w:fldCharType="begin"/>
        </w:r>
        <w:r w:rsidRPr="00342331">
          <w:rPr>
            <w:bCs/>
          </w:rPr>
          <w:instrText xml:space="preserve"> PAGE  \* Arabic  \* MERGEFORMAT </w:instrText>
        </w:r>
        <w:r w:rsidRPr="00342331">
          <w:rPr>
            <w:bCs/>
            <w:color w:val="2B579A"/>
            <w:shd w:val="clear" w:color="auto" w:fill="E6E6E6"/>
          </w:rPr>
          <w:fldChar w:fldCharType="separate"/>
        </w:r>
        <w:r w:rsidRPr="00342331">
          <w:rPr>
            <w:bCs/>
            <w:noProof/>
          </w:rPr>
          <w:t>128</w:t>
        </w:r>
        <w:r w:rsidRPr="00342331">
          <w:rPr>
            <w:bCs/>
            <w:color w:val="2B579A"/>
            <w:shd w:val="clear" w:color="auto" w:fill="E6E6E6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B6F352" w14:textId="1E3AC86E" w:rsidR="006B17FE" w:rsidRPr="002F3706" w:rsidRDefault="006B17FE" w:rsidP="002F3706">
    <w:pPr>
      <w:pStyle w:val="Footer"/>
      <w:tabs>
        <w:tab w:val="clear" w:pos="4680"/>
        <w:tab w:val="clear" w:pos="9360"/>
      </w:tabs>
      <w:rPr>
        <w:b/>
      </w:rPr>
    </w:pPr>
    <w:r w:rsidRPr="00FA5C34">
      <w:rPr>
        <w:b/>
        <w:color w:val="2B579A"/>
        <w:shd w:val="clear" w:color="auto" w:fill="E6E6E6"/>
      </w:rPr>
      <w:fldChar w:fldCharType="begin"/>
    </w:r>
    <w:r w:rsidRPr="00FA5C34">
      <w:rPr>
        <w:b/>
      </w:rPr>
      <w:instrText xml:space="preserve"> STYLEREF  "Heading 1" \l  \* MERGEFORMAT </w:instrText>
    </w:r>
    <w:r w:rsidRPr="00FA5C34">
      <w:rPr>
        <w:b/>
        <w:color w:val="2B579A"/>
        <w:shd w:val="clear" w:color="auto" w:fill="E6E6E6"/>
      </w:rPr>
      <w:fldChar w:fldCharType="separate"/>
    </w:r>
    <w:r w:rsidR="003A0D30" w:rsidRPr="003A0D30">
      <w:rPr>
        <w:bCs/>
        <w:noProof/>
      </w:rPr>
      <w:t>Overall Instructions</w:t>
    </w:r>
    <w:r w:rsidRPr="00FA5C34">
      <w:rPr>
        <w:b/>
        <w:color w:val="2B579A"/>
        <w:shd w:val="clear" w:color="auto" w:fill="E6E6E6"/>
      </w:rPr>
      <w:fldChar w:fldCharType="end"/>
    </w:r>
    <w:r w:rsidRPr="00FA5C34">
      <w:rPr>
        <w:b/>
      </w:rPr>
      <w:t xml:space="preserve">- </w:t>
    </w:r>
    <w:r w:rsidRPr="00FA5C34">
      <w:rPr>
        <w:b/>
        <w:color w:val="2B579A"/>
        <w:shd w:val="clear" w:color="auto" w:fill="E6E6E6"/>
      </w:rPr>
      <w:fldChar w:fldCharType="begin"/>
    </w:r>
    <w:r w:rsidRPr="00FA5C34">
      <w:rPr>
        <w:b/>
      </w:rPr>
      <w:instrText xml:space="preserve"> STYLEREF  "Heading 2" \l  \* MERGEFORMAT </w:instrText>
    </w:r>
    <w:r w:rsidRPr="00FA5C34">
      <w:rPr>
        <w:b/>
        <w:color w:val="2B579A"/>
        <w:shd w:val="clear" w:color="auto" w:fill="E6E6E6"/>
      </w:rPr>
      <w:fldChar w:fldCharType="separate"/>
    </w:r>
    <w:r w:rsidR="003A0D30" w:rsidRPr="003A0D30">
      <w:rPr>
        <w:bCs/>
        <w:noProof/>
      </w:rPr>
      <w:t>LOTUS PUDS</w:t>
    </w:r>
    <w:r w:rsidR="003A0D30">
      <w:rPr>
        <w:b/>
        <w:noProof/>
      </w:rPr>
      <w:t xml:space="preserve"> Cohort Entry and Exit Criteria</w:t>
    </w:r>
    <w:r w:rsidRPr="00FA5C34">
      <w:rPr>
        <w:b/>
        <w:color w:val="2B579A"/>
        <w:shd w:val="clear" w:color="auto" w:fill="E6E6E6"/>
      </w:rPr>
      <w:fldChar w:fldCharType="end"/>
    </w:r>
    <w:r>
      <w:rPr>
        <w:b/>
      </w:rPr>
      <w:ptab w:relativeTo="margin" w:alignment="right" w:leader="none"/>
    </w:r>
    <w:r>
      <w:rPr>
        <w:b/>
        <w:color w:val="2B579A"/>
        <w:shd w:val="clear" w:color="auto" w:fill="E6E6E6"/>
      </w:rPr>
      <w:fldChar w:fldCharType="begin"/>
    </w:r>
    <w:r>
      <w:rPr>
        <w:b/>
      </w:rPr>
      <w:instrText xml:space="preserve"> PAGE  \* Arabic  \* MERGEFORMAT </w:instrText>
    </w:r>
    <w:r>
      <w:rPr>
        <w:b/>
        <w:color w:val="2B579A"/>
        <w:shd w:val="clear" w:color="auto" w:fill="E6E6E6"/>
      </w:rPr>
      <w:fldChar w:fldCharType="separate"/>
    </w:r>
    <w:r>
      <w:rPr>
        <w:b/>
        <w:noProof/>
      </w:rPr>
      <w:t>40</w:t>
    </w:r>
    <w:r>
      <w:rPr>
        <w:b/>
        <w:color w:val="2B579A"/>
        <w:shd w:val="clear" w:color="auto" w:fill="E6E6E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4C8A36" w14:textId="77777777" w:rsidR="009A2776" w:rsidRDefault="009A2776" w:rsidP="00C26C73">
      <w:r>
        <w:separator/>
      </w:r>
    </w:p>
  </w:footnote>
  <w:footnote w:type="continuationSeparator" w:id="0">
    <w:p w14:paraId="14E82A4E" w14:textId="77777777" w:rsidR="009A2776" w:rsidRDefault="009A2776" w:rsidP="00C26C73">
      <w:r>
        <w:continuationSeparator/>
      </w:r>
    </w:p>
  </w:footnote>
  <w:footnote w:type="continuationNotice" w:id="1">
    <w:p w14:paraId="39DF6468" w14:textId="77777777" w:rsidR="009A2776" w:rsidRDefault="009A277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412C6E" w14:textId="2FBE9DF9" w:rsidR="006B17FE" w:rsidRPr="00C26C73" w:rsidRDefault="006B17FE" w:rsidP="00C26C73">
    <w:pPr>
      <w:pStyle w:val="Header"/>
      <w:jc w:val="center"/>
      <w:rPr>
        <w:b/>
      </w:rPr>
    </w:pPr>
    <w:r>
      <w:rPr>
        <w:b/>
      </w:rPr>
      <w:t>PROSPR LOTUS PUDS</w:t>
    </w:r>
    <w:r w:rsidRPr="00C26C73">
      <w:rPr>
        <w:b/>
      </w:rPr>
      <w:t xml:space="preserve"> DATA DICTIONARY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2E4B18"/>
    <w:multiLevelType w:val="hybridMultilevel"/>
    <w:tmpl w:val="F834AD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B776608"/>
    <w:multiLevelType w:val="hybridMultilevel"/>
    <w:tmpl w:val="7B7E37E6"/>
    <w:lvl w:ilvl="0" w:tplc="5E28B47C">
      <w:start w:val="1"/>
      <w:numFmt w:val="decimal"/>
      <w:lvlText w:val="%1."/>
      <w:lvlJc w:val="left"/>
      <w:pPr>
        <w:ind w:left="324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2" w15:restartNumberingAfterBreak="0">
    <w:nsid w:val="1CF639E5"/>
    <w:multiLevelType w:val="hybridMultilevel"/>
    <w:tmpl w:val="74AECB92"/>
    <w:lvl w:ilvl="0" w:tplc="F692DE0E">
      <w:start w:val="1"/>
      <w:numFmt w:val="decimal"/>
      <w:lvlText w:val="%1."/>
      <w:lvlJc w:val="left"/>
      <w:pPr>
        <w:ind w:left="3240" w:hanging="360"/>
      </w:pPr>
      <w:rPr>
        <w:rFonts w:asciiTheme="minorHAnsi" w:hAnsiTheme="minorHAnsi" w:cstheme="minorBidi" w:hint="default"/>
      </w:rPr>
    </w:lvl>
    <w:lvl w:ilvl="1" w:tplc="04090019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3" w15:restartNumberingAfterBreak="0">
    <w:nsid w:val="2919552C"/>
    <w:multiLevelType w:val="hybridMultilevel"/>
    <w:tmpl w:val="37F2CA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3C70B6"/>
    <w:multiLevelType w:val="hybridMultilevel"/>
    <w:tmpl w:val="95C6641A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5" w15:restartNumberingAfterBreak="0">
    <w:nsid w:val="3989064C"/>
    <w:multiLevelType w:val="hybridMultilevel"/>
    <w:tmpl w:val="23DCF5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124A77"/>
    <w:multiLevelType w:val="hybridMultilevel"/>
    <w:tmpl w:val="731EC2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22D3078"/>
    <w:multiLevelType w:val="hybridMultilevel"/>
    <w:tmpl w:val="5B30CCEE"/>
    <w:lvl w:ilvl="0" w:tplc="D95AD874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 w15:restartNumberingAfterBreak="0">
    <w:nsid w:val="69AA6678"/>
    <w:multiLevelType w:val="hybridMultilevel"/>
    <w:tmpl w:val="9DF68824"/>
    <w:lvl w:ilvl="0" w:tplc="0409000F">
      <w:start w:val="1"/>
      <w:numFmt w:val="decimal"/>
      <w:lvlText w:val="%1."/>
      <w:lvlJc w:val="lef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9" w15:restartNumberingAfterBreak="0">
    <w:nsid w:val="6B113E1F"/>
    <w:multiLevelType w:val="hybridMultilevel"/>
    <w:tmpl w:val="79E279A2"/>
    <w:lvl w:ilvl="0" w:tplc="52FAA32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7D630734"/>
    <w:multiLevelType w:val="hybridMultilevel"/>
    <w:tmpl w:val="2D20A60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FFC3CA9"/>
    <w:multiLevelType w:val="hybridMultilevel"/>
    <w:tmpl w:val="28B8758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"/>
  </w:num>
  <w:num w:numId="3">
    <w:abstractNumId w:val="8"/>
  </w:num>
  <w:num w:numId="4">
    <w:abstractNumId w:val="1"/>
  </w:num>
  <w:num w:numId="5">
    <w:abstractNumId w:val="2"/>
  </w:num>
  <w:num w:numId="6">
    <w:abstractNumId w:val="7"/>
  </w:num>
  <w:num w:numId="7">
    <w:abstractNumId w:val="6"/>
  </w:num>
  <w:num w:numId="8">
    <w:abstractNumId w:val="9"/>
  </w:num>
  <w:num w:numId="9">
    <w:abstractNumId w:val="3"/>
  </w:num>
  <w:num w:numId="10">
    <w:abstractNumId w:val="5"/>
  </w:num>
  <w:num w:numId="11">
    <w:abstractNumId w:val="11"/>
  </w:num>
  <w:num w:numId="12">
    <w:abstractNumId w:val="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hideSpellingErrors/>
  <w:activeWritingStyle w:appName="MSWord" w:lang="en-US" w:vendorID="64" w:dllVersion="0" w:nlCheck="1" w:checkStyle="0"/>
  <w:proofState w:spelling="clean" w:grammar="clean"/>
  <w:defaultTabStop w:val="1440"/>
  <w:characterSpacingControl w:val="doNotCompress"/>
  <w:hdrShapeDefaults>
    <o:shapedefaults v:ext="edit" spidmax="2049"/>
  </w:hdrShapeDefaults>
  <w:footnotePr>
    <w:numRestart w:val="eachPage"/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76D3F"/>
    <w:rsid w:val="00000DAE"/>
    <w:rsid w:val="000017CE"/>
    <w:rsid w:val="000019FA"/>
    <w:rsid w:val="00001A86"/>
    <w:rsid w:val="00001AE0"/>
    <w:rsid w:val="00001C05"/>
    <w:rsid w:val="00001FAC"/>
    <w:rsid w:val="00002323"/>
    <w:rsid w:val="0000259E"/>
    <w:rsid w:val="00002B4D"/>
    <w:rsid w:val="000030A4"/>
    <w:rsid w:val="000037C4"/>
    <w:rsid w:val="000038AD"/>
    <w:rsid w:val="000039FF"/>
    <w:rsid w:val="00003B95"/>
    <w:rsid w:val="000044EB"/>
    <w:rsid w:val="00004920"/>
    <w:rsid w:val="00004CC1"/>
    <w:rsid w:val="00004E3E"/>
    <w:rsid w:val="0000525E"/>
    <w:rsid w:val="00005466"/>
    <w:rsid w:val="000055C9"/>
    <w:rsid w:val="000062F9"/>
    <w:rsid w:val="00006AA6"/>
    <w:rsid w:val="00006FA3"/>
    <w:rsid w:val="00006FF5"/>
    <w:rsid w:val="000070CA"/>
    <w:rsid w:val="00007243"/>
    <w:rsid w:val="00007320"/>
    <w:rsid w:val="00007E41"/>
    <w:rsid w:val="00010087"/>
    <w:rsid w:val="00010593"/>
    <w:rsid w:val="000109B8"/>
    <w:rsid w:val="00010AA4"/>
    <w:rsid w:val="00011C06"/>
    <w:rsid w:val="000124AC"/>
    <w:rsid w:val="00012C42"/>
    <w:rsid w:val="0001323C"/>
    <w:rsid w:val="00013897"/>
    <w:rsid w:val="000146A8"/>
    <w:rsid w:val="00014C9F"/>
    <w:rsid w:val="000150ED"/>
    <w:rsid w:val="000154B3"/>
    <w:rsid w:val="000159AB"/>
    <w:rsid w:val="00015E76"/>
    <w:rsid w:val="00016968"/>
    <w:rsid w:val="00016A7D"/>
    <w:rsid w:val="00016C0A"/>
    <w:rsid w:val="00016DCE"/>
    <w:rsid w:val="00017186"/>
    <w:rsid w:val="0001734C"/>
    <w:rsid w:val="000204F2"/>
    <w:rsid w:val="00020925"/>
    <w:rsid w:val="0002122A"/>
    <w:rsid w:val="000212E9"/>
    <w:rsid w:val="000215E4"/>
    <w:rsid w:val="00021723"/>
    <w:rsid w:val="000217EC"/>
    <w:rsid w:val="00021FC9"/>
    <w:rsid w:val="000221C1"/>
    <w:rsid w:val="00022652"/>
    <w:rsid w:val="000228CC"/>
    <w:rsid w:val="00022CF6"/>
    <w:rsid w:val="000231A7"/>
    <w:rsid w:val="00023A69"/>
    <w:rsid w:val="0002417D"/>
    <w:rsid w:val="0002449B"/>
    <w:rsid w:val="0002462B"/>
    <w:rsid w:val="000249F6"/>
    <w:rsid w:val="000257CD"/>
    <w:rsid w:val="000258C3"/>
    <w:rsid w:val="00025E8D"/>
    <w:rsid w:val="000263BE"/>
    <w:rsid w:val="00027119"/>
    <w:rsid w:val="000271C7"/>
    <w:rsid w:val="000278D2"/>
    <w:rsid w:val="00027926"/>
    <w:rsid w:val="00027A9B"/>
    <w:rsid w:val="00030714"/>
    <w:rsid w:val="00031D41"/>
    <w:rsid w:val="00032132"/>
    <w:rsid w:val="000322B5"/>
    <w:rsid w:val="00032358"/>
    <w:rsid w:val="0003266D"/>
    <w:rsid w:val="000342A5"/>
    <w:rsid w:val="00034BB8"/>
    <w:rsid w:val="00034E8D"/>
    <w:rsid w:val="000363C6"/>
    <w:rsid w:val="00036699"/>
    <w:rsid w:val="000366F6"/>
    <w:rsid w:val="00036A57"/>
    <w:rsid w:val="00036C0D"/>
    <w:rsid w:val="00036EB2"/>
    <w:rsid w:val="00037199"/>
    <w:rsid w:val="000371A7"/>
    <w:rsid w:val="00037395"/>
    <w:rsid w:val="00037FD1"/>
    <w:rsid w:val="0004020A"/>
    <w:rsid w:val="00040709"/>
    <w:rsid w:val="000410F4"/>
    <w:rsid w:val="0004110E"/>
    <w:rsid w:val="00041ED4"/>
    <w:rsid w:val="00041F20"/>
    <w:rsid w:val="0004206C"/>
    <w:rsid w:val="0004249C"/>
    <w:rsid w:val="000427A5"/>
    <w:rsid w:val="000432F9"/>
    <w:rsid w:val="00043A31"/>
    <w:rsid w:val="00043DC7"/>
    <w:rsid w:val="000445D6"/>
    <w:rsid w:val="000447BA"/>
    <w:rsid w:val="00044CA6"/>
    <w:rsid w:val="00044D78"/>
    <w:rsid w:val="00045687"/>
    <w:rsid w:val="0004580C"/>
    <w:rsid w:val="000459D9"/>
    <w:rsid w:val="00046472"/>
    <w:rsid w:val="00046CE3"/>
    <w:rsid w:val="0004754C"/>
    <w:rsid w:val="00047F5B"/>
    <w:rsid w:val="00050065"/>
    <w:rsid w:val="000502A7"/>
    <w:rsid w:val="000503A2"/>
    <w:rsid w:val="0005105B"/>
    <w:rsid w:val="0005165F"/>
    <w:rsid w:val="000519CD"/>
    <w:rsid w:val="000520B0"/>
    <w:rsid w:val="00052745"/>
    <w:rsid w:val="000527A1"/>
    <w:rsid w:val="00052A84"/>
    <w:rsid w:val="00052ACC"/>
    <w:rsid w:val="00052B54"/>
    <w:rsid w:val="00052DC3"/>
    <w:rsid w:val="000536E6"/>
    <w:rsid w:val="00053CFC"/>
    <w:rsid w:val="00053DE6"/>
    <w:rsid w:val="0005412E"/>
    <w:rsid w:val="0005434D"/>
    <w:rsid w:val="00054675"/>
    <w:rsid w:val="00054A96"/>
    <w:rsid w:val="00054E10"/>
    <w:rsid w:val="00054FBC"/>
    <w:rsid w:val="0005522A"/>
    <w:rsid w:val="000553A0"/>
    <w:rsid w:val="00055620"/>
    <w:rsid w:val="00056236"/>
    <w:rsid w:val="00056D5D"/>
    <w:rsid w:val="000572B4"/>
    <w:rsid w:val="00057850"/>
    <w:rsid w:val="00057DD5"/>
    <w:rsid w:val="00060430"/>
    <w:rsid w:val="00060A09"/>
    <w:rsid w:val="00060ABD"/>
    <w:rsid w:val="00061263"/>
    <w:rsid w:val="0006149A"/>
    <w:rsid w:val="0006163D"/>
    <w:rsid w:val="00061765"/>
    <w:rsid w:val="000619DE"/>
    <w:rsid w:val="00061A0B"/>
    <w:rsid w:val="00061BE7"/>
    <w:rsid w:val="0006219B"/>
    <w:rsid w:val="000634A6"/>
    <w:rsid w:val="000636C6"/>
    <w:rsid w:val="00063B95"/>
    <w:rsid w:val="00063F86"/>
    <w:rsid w:val="00064282"/>
    <w:rsid w:val="00064D4D"/>
    <w:rsid w:val="0006500F"/>
    <w:rsid w:val="000651D2"/>
    <w:rsid w:val="000653F7"/>
    <w:rsid w:val="0006540F"/>
    <w:rsid w:val="000657FF"/>
    <w:rsid w:val="00066341"/>
    <w:rsid w:val="00066614"/>
    <w:rsid w:val="000667DA"/>
    <w:rsid w:val="00066C3D"/>
    <w:rsid w:val="00066F6B"/>
    <w:rsid w:val="00067E12"/>
    <w:rsid w:val="00067FAA"/>
    <w:rsid w:val="000702A1"/>
    <w:rsid w:val="00070441"/>
    <w:rsid w:val="00070461"/>
    <w:rsid w:val="0007056A"/>
    <w:rsid w:val="00071077"/>
    <w:rsid w:val="00071599"/>
    <w:rsid w:val="000717B5"/>
    <w:rsid w:val="00071F70"/>
    <w:rsid w:val="00072467"/>
    <w:rsid w:val="000728F9"/>
    <w:rsid w:val="00072F59"/>
    <w:rsid w:val="00072F8E"/>
    <w:rsid w:val="000737C3"/>
    <w:rsid w:val="000738F8"/>
    <w:rsid w:val="00073DA2"/>
    <w:rsid w:val="00074100"/>
    <w:rsid w:val="0007453B"/>
    <w:rsid w:val="00074617"/>
    <w:rsid w:val="00074E34"/>
    <w:rsid w:val="00075557"/>
    <w:rsid w:val="0007565F"/>
    <w:rsid w:val="00075663"/>
    <w:rsid w:val="00076B03"/>
    <w:rsid w:val="00076E87"/>
    <w:rsid w:val="0007706D"/>
    <w:rsid w:val="00077462"/>
    <w:rsid w:val="00077795"/>
    <w:rsid w:val="00080B50"/>
    <w:rsid w:val="00080B57"/>
    <w:rsid w:val="00080ED0"/>
    <w:rsid w:val="00080F14"/>
    <w:rsid w:val="000813DB"/>
    <w:rsid w:val="000817AD"/>
    <w:rsid w:val="000817B7"/>
    <w:rsid w:val="00081B59"/>
    <w:rsid w:val="000822DE"/>
    <w:rsid w:val="00082CDB"/>
    <w:rsid w:val="00083806"/>
    <w:rsid w:val="000841BB"/>
    <w:rsid w:val="00084E7B"/>
    <w:rsid w:val="00084E98"/>
    <w:rsid w:val="000858A0"/>
    <w:rsid w:val="00085915"/>
    <w:rsid w:val="00086634"/>
    <w:rsid w:val="0008678E"/>
    <w:rsid w:val="000867E4"/>
    <w:rsid w:val="00086E8F"/>
    <w:rsid w:val="000873A5"/>
    <w:rsid w:val="000873EB"/>
    <w:rsid w:val="000874C9"/>
    <w:rsid w:val="00087829"/>
    <w:rsid w:val="00090094"/>
    <w:rsid w:val="00091858"/>
    <w:rsid w:val="00091D4D"/>
    <w:rsid w:val="0009225B"/>
    <w:rsid w:val="000924D6"/>
    <w:rsid w:val="000925FE"/>
    <w:rsid w:val="0009290B"/>
    <w:rsid w:val="00093100"/>
    <w:rsid w:val="0009347D"/>
    <w:rsid w:val="000936BF"/>
    <w:rsid w:val="000939FD"/>
    <w:rsid w:val="00094C29"/>
    <w:rsid w:val="00094DA4"/>
    <w:rsid w:val="00094E2F"/>
    <w:rsid w:val="00095109"/>
    <w:rsid w:val="00095C6E"/>
    <w:rsid w:val="00095CED"/>
    <w:rsid w:val="00095DBC"/>
    <w:rsid w:val="0009625C"/>
    <w:rsid w:val="00096756"/>
    <w:rsid w:val="000967F6"/>
    <w:rsid w:val="00096D71"/>
    <w:rsid w:val="00097334"/>
    <w:rsid w:val="000979AA"/>
    <w:rsid w:val="00097F89"/>
    <w:rsid w:val="000A0108"/>
    <w:rsid w:val="000A039F"/>
    <w:rsid w:val="000A047F"/>
    <w:rsid w:val="000A0C93"/>
    <w:rsid w:val="000A0E2E"/>
    <w:rsid w:val="000A0EE3"/>
    <w:rsid w:val="000A1031"/>
    <w:rsid w:val="000A1388"/>
    <w:rsid w:val="000A1506"/>
    <w:rsid w:val="000A1948"/>
    <w:rsid w:val="000A1CF4"/>
    <w:rsid w:val="000A1E68"/>
    <w:rsid w:val="000A200B"/>
    <w:rsid w:val="000A298D"/>
    <w:rsid w:val="000A2A26"/>
    <w:rsid w:val="000A3097"/>
    <w:rsid w:val="000A3CAF"/>
    <w:rsid w:val="000A43F5"/>
    <w:rsid w:val="000A465D"/>
    <w:rsid w:val="000A52B1"/>
    <w:rsid w:val="000A52D1"/>
    <w:rsid w:val="000A5A6E"/>
    <w:rsid w:val="000A6A9E"/>
    <w:rsid w:val="000A6C6E"/>
    <w:rsid w:val="000A6DAB"/>
    <w:rsid w:val="000A782B"/>
    <w:rsid w:val="000A7A24"/>
    <w:rsid w:val="000A7A32"/>
    <w:rsid w:val="000B0173"/>
    <w:rsid w:val="000B03F4"/>
    <w:rsid w:val="000B068E"/>
    <w:rsid w:val="000B088B"/>
    <w:rsid w:val="000B09EF"/>
    <w:rsid w:val="000B0B1D"/>
    <w:rsid w:val="000B1461"/>
    <w:rsid w:val="000B15F9"/>
    <w:rsid w:val="000B2DCA"/>
    <w:rsid w:val="000B33F9"/>
    <w:rsid w:val="000B3E75"/>
    <w:rsid w:val="000B3F41"/>
    <w:rsid w:val="000B4050"/>
    <w:rsid w:val="000B418C"/>
    <w:rsid w:val="000B495B"/>
    <w:rsid w:val="000B505F"/>
    <w:rsid w:val="000B51A8"/>
    <w:rsid w:val="000B5224"/>
    <w:rsid w:val="000B602F"/>
    <w:rsid w:val="000B630E"/>
    <w:rsid w:val="000B6675"/>
    <w:rsid w:val="000B72B2"/>
    <w:rsid w:val="000B7617"/>
    <w:rsid w:val="000B76C3"/>
    <w:rsid w:val="000B7904"/>
    <w:rsid w:val="000B7F49"/>
    <w:rsid w:val="000C008B"/>
    <w:rsid w:val="000C0C7B"/>
    <w:rsid w:val="000C0CB5"/>
    <w:rsid w:val="000C154C"/>
    <w:rsid w:val="000C192F"/>
    <w:rsid w:val="000C1C9F"/>
    <w:rsid w:val="000C20E7"/>
    <w:rsid w:val="000C2257"/>
    <w:rsid w:val="000C2366"/>
    <w:rsid w:val="000C281A"/>
    <w:rsid w:val="000C2E85"/>
    <w:rsid w:val="000C31D8"/>
    <w:rsid w:val="000C321E"/>
    <w:rsid w:val="000C364A"/>
    <w:rsid w:val="000C368F"/>
    <w:rsid w:val="000C3FA2"/>
    <w:rsid w:val="000C468D"/>
    <w:rsid w:val="000C4A9C"/>
    <w:rsid w:val="000C5B80"/>
    <w:rsid w:val="000C5EFA"/>
    <w:rsid w:val="000C64F3"/>
    <w:rsid w:val="000C6AF3"/>
    <w:rsid w:val="000C7581"/>
    <w:rsid w:val="000D05AA"/>
    <w:rsid w:val="000D0D51"/>
    <w:rsid w:val="000D12EF"/>
    <w:rsid w:val="000D1354"/>
    <w:rsid w:val="000D1489"/>
    <w:rsid w:val="000D2910"/>
    <w:rsid w:val="000D2B34"/>
    <w:rsid w:val="000D2C7E"/>
    <w:rsid w:val="000D32AA"/>
    <w:rsid w:val="000D32E2"/>
    <w:rsid w:val="000D3363"/>
    <w:rsid w:val="000D43EE"/>
    <w:rsid w:val="000D45A0"/>
    <w:rsid w:val="000D48BA"/>
    <w:rsid w:val="000D4EF6"/>
    <w:rsid w:val="000D512D"/>
    <w:rsid w:val="000D5528"/>
    <w:rsid w:val="000D5ACD"/>
    <w:rsid w:val="000D5BA9"/>
    <w:rsid w:val="000D5D25"/>
    <w:rsid w:val="000D6E9E"/>
    <w:rsid w:val="000D79E8"/>
    <w:rsid w:val="000D7F3F"/>
    <w:rsid w:val="000E000D"/>
    <w:rsid w:val="000E0813"/>
    <w:rsid w:val="000E08F3"/>
    <w:rsid w:val="000E0BE2"/>
    <w:rsid w:val="000E0F08"/>
    <w:rsid w:val="000E0F21"/>
    <w:rsid w:val="000E20EC"/>
    <w:rsid w:val="000E23E1"/>
    <w:rsid w:val="000E27BD"/>
    <w:rsid w:val="000E2A4B"/>
    <w:rsid w:val="000E352C"/>
    <w:rsid w:val="000E3836"/>
    <w:rsid w:val="000E3DD3"/>
    <w:rsid w:val="000E404F"/>
    <w:rsid w:val="000E412A"/>
    <w:rsid w:val="000E4227"/>
    <w:rsid w:val="000E4417"/>
    <w:rsid w:val="000E5436"/>
    <w:rsid w:val="000E5754"/>
    <w:rsid w:val="000E692F"/>
    <w:rsid w:val="000E6A75"/>
    <w:rsid w:val="000E6C05"/>
    <w:rsid w:val="000E6DE6"/>
    <w:rsid w:val="000E7062"/>
    <w:rsid w:val="000E72B0"/>
    <w:rsid w:val="000E795A"/>
    <w:rsid w:val="000E7A35"/>
    <w:rsid w:val="000E7B40"/>
    <w:rsid w:val="000E7C7F"/>
    <w:rsid w:val="000E7CEA"/>
    <w:rsid w:val="000F04FB"/>
    <w:rsid w:val="000F0C11"/>
    <w:rsid w:val="000F0D9A"/>
    <w:rsid w:val="000F19A1"/>
    <w:rsid w:val="000F1B97"/>
    <w:rsid w:val="000F30F2"/>
    <w:rsid w:val="000F3563"/>
    <w:rsid w:val="000F4795"/>
    <w:rsid w:val="000F4A7F"/>
    <w:rsid w:val="000F4C25"/>
    <w:rsid w:val="000F5243"/>
    <w:rsid w:val="000F5629"/>
    <w:rsid w:val="000F56C9"/>
    <w:rsid w:val="000F570C"/>
    <w:rsid w:val="000F63AB"/>
    <w:rsid w:val="000F67EB"/>
    <w:rsid w:val="000F72B0"/>
    <w:rsid w:val="000F72BB"/>
    <w:rsid w:val="000F77B4"/>
    <w:rsid w:val="000F794B"/>
    <w:rsid w:val="000F7B40"/>
    <w:rsid w:val="000F7E5E"/>
    <w:rsid w:val="00100024"/>
    <w:rsid w:val="0010084C"/>
    <w:rsid w:val="00100B3C"/>
    <w:rsid w:val="0010151A"/>
    <w:rsid w:val="001015AB"/>
    <w:rsid w:val="0010175C"/>
    <w:rsid w:val="00101C94"/>
    <w:rsid w:val="00101D22"/>
    <w:rsid w:val="001021FA"/>
    <w:rsid w:val="00102A07"/>
    <w:rsid w:val="00103E22"/>
    <w:rsid w:val="0010444B"/>
    <w:rsid w:val="001045EC"/>
    <w:rsid w:val="00104B5C"/>
    <w:rsid w:val="001055D7"/>
    <w:rsid w:val="001057A3"/>
    <w:rsid w:val="001066AA"/>
    <w:rsid w:val="0010686D"/>
    <w:rsid w:val="00106898"/>
    <w:rsid w:val="00106A04"/>
    <w:rsid w:val="00107548"/>
    <w:rsid w:val="00107BDF"/>
    <w:rsid w:val="00107E10"/>
    <w:rsid w:val="0011047B"/>
    <w:rsid w:val="00110898"/>
    <w:rsid w:val="00110D84"/>
    <w:rsid w:val="001118A6"/>
    <w:rsid w:val="00112279"/>
    <w:rsid w:val="001131A6"/>
    <w:rsid w:val="00113B0E"/>
    <w:rsid w:val="00113DDE"/>
    <w:rsid w:val="00114067"/>
    <w:rsid w:val="00114A9E"/>
    <w:rsid w:val="00114BFD"/>
    <w:rsid w:val="00114CD3"/>
    <w:rsid w:val="00115042"/>
    <w:rsid w:val="001150E1"/>
    <w:rsid w:val="00115809"/>
    <w:rsid w:val="00115D76"/>
    <w:rsid w:val="00115EC7"/>
    <w:rsid w:val="00115FD2"/>
    <w:rsid w:val="00116304"/>
    <w:rsid w:val="001165C5"/>
    <w:rsid w:val="0011698A"/>
    <w:rsid w:val="00117615"/>
    <w:rsid w:val="00117689"/>
    <w:rsid w:val="00117701"/>
    <w:rsid w:val="00117909"/>
    <w:rsid w:val="00117911"/>
    <w:rsid w:val="00117E34"/>
    <w:rsid w:val="00117F60"/>
    <w:rsid w:val="0012091E"/>
    <w:rsid w:val="00120A23"/>
    <w:rsid w:val="00120A4E"/>
    <w:rsid w:val="00120EF7"/>
    <w:rsid w:val="00121D12"/>
    <w:rsid w:val="00121EBD"/>
    <w:rsid w:val="00122002"/>
    <w:rsid w:val="001222EE"/>
    <w:rsid w:val="001227B0"/>
    <w:rsid w:val="00122D70"/>
    <w:rsid w:val="00122D9B"/>
    <w:rsid w:val="001233E6"/>
    <w:rsid w:val="0012358E"/>
    <w:rsid w:val="00123803"/>
    <w:rsid w:val="00123C38"/>
    <w:rsid w:val="00123D06"/>
    <w:rsid w:val="00123FA4"/>
    <w:rsid w:val="00124C68"/>
    <w:rsid w:val="00124F2E"/>
    <w:rsid w:val="001254DD"/>
    <w:rsid w:val="00125509"/>
    <w:rsid w:val="001255CB"/>
    <w:rsid w:val="001256F7"/>
    <w:rsid w:val="00125BC5"/>
    <w:rsid w:val="00125EEC"/>
    <w:rsid w:val="00125FC6"/>
    <w:rsid w:val="001264DA"/>
    <w:rsid w:val="00126942"/>
    <w:rsid w:val="00126B6D"/>
    <w:rsid w:val="00126DBA"/>
    <w:rsid w:val="001273CE"/>
    <w:rsid w:val="0012778F"/>
    <w:rsid w:val="0012797C"/>
    <w:rsid w:val="00130821"/>
    <w:rsid w:val="00130C50"/>
    <w:rsid w:val="0013103B"/>
    <w:rsid w:val="0013123E"/>
    <w:rsid w:val="00131761"/>
    <w:rsid w:val="00131905"/>
    <w:rsid w:val="001319E7"/>
    <w:rsid w:val="001327F6"/>
    <w:rsid w:val="001328A6"/>
    <w:rsid w:val="001332AD"/>
    <w:rsid w:val="00133453"/>
    <w:rsid w:val="001336F2"/>
    <w:rsid w:val="00133A47"/>
    <w:rsid w:val="00133F60"/>
    <w:rsid w:val="001351BA"/>
    <w:rsid w:val="001351EB"/>
    <w:rsid w:val="00135256"/>
    <w:rsid w:val="001353B4"/>
    <w:rsid w:val="001353CB"/>
    <w:rsid w:val="001360F9"/>
    <w:rsid w:val="00136246"/>
    <w:rsid w:val="001363B7"/>
    <w:rsid w:val="00136C10"/>
    <w:rsid w:val="00137619"/>
    <w:rsid w:val="00137712"/>
    <w:rsid w:val="00137848"/>
    <w:rsid w:val="001378A1"/>
    <w:rsid w:val="00140165"/>
    <w:rsid w:val="00140243"/>
    <w:rsid w:val="00140357"/>
    <w:rsid w:val="00140428"/>
    <w:rsid w:val="00140688"/>
    <w:rsid w:val="00140BCB"/>
    <w:rsid w:val="0014114C"/>
    <w:rsid w:val="001414DF"/>
    <w:rsid w:val="00141D3B"/>
    <w:rsid w:val="0014293F"/>
    <w:rsid w:val="00142FFE"/>
    <w:rsid w:val="00143292"/>
    <w:rsid w:val="001436EE"/>
    <w:rsid w:val="001444EB"/>
    <w:rsid w:val="00144685"/>
    <w:rsid w:val="001449C3"/>
    <w:rsid w:val="00144AB2"/>
    <w:rsid w:val="00144CED"/>
    <w:rsid w:val="00144F70"/>
    <w:rsid w:val="00144FED"/>
    <w:rsid w:val="00145112"/>
    <w:rsid w:val="001458D4"/>
    <w:rsid w:val="00145952"/>
    <w:rsid w:val="00145AE6"/>
    <w:rsid w:val="00145AFC"/>
    <w:rsid w:val="00145DC2"/>
    <w:rsid w:val="00146283"/>
    <w:rsid w:val="00146495"/>
    <w:rsid w:val="00146B3C"/>
    <w:rsid w:val="00146BEA"/>
    <w:rsid w:val="00147515"/>
    <w:rsid w:val="00147AF7"/>
    <w:rsid w:val="00150186"/>
    <w:rsid w:val="00150732"/>
    <w:rsid w:val="00150C51"/>
    <w:rsid w:val="0015161A"/>
    <w:rsid w:val="00152355"/>
    <w:rsid w:val="001523A1"/>
    <w:rsid w:val="001524F7"/>
    <w:rsid w:val="00152F94"/>
    <w:rsid w:val="001531B8"/>
    <w:rsid w:val="00153232"/>
    <w:rsid w:val="001534CA"/>
    <w:rsid w:val="001539DE"/>
    <w:rsid w:val="00153CBB"/>
    <w:rsid w:val="00154074"/>
    <w:rsid w:val="00154716"/>
    <w:rsid w:val="00154B10"/>
    <w:rsid w:val="00154DAF"/>
    <w:rsid w:val="0015520A"/>
    <w:rsid w:val="0015528C"/>
    <w:rsid w:val="00155547"/>
    <w:rsid w:val="00155AC6"/>
    <w:rsid w:val="00156212"/>
    <w:rsid w:val="0015623C"/>
    <w:rsid w:val="00156302"/>
    <w:rsid w:val="001568B2"/>
    <w:rsid w:val="00156F6F"/>
    <w:rsid w:val="00156F7B"/>
    <w:rsid w:val="00156FA0"/>
    <w:rsid w:val="00156FA4"/>
    <w:rsid w:val="001575C7"/>
    <w:rsid w:val="001575CE"/>
    <w:rsid w:val="00157C08"/>
    <w:rsid w:val="00157D55"/>
    <w:rsid w:val="00160473"/>
    <w:rsid w:val="001604ED"/>
    <w:rsid w:val="00160D73"/>
    <w:rsid w:val="00160E2D"/>
    <w:rsid w:val="0016147D"/>
    <w:rsid w:val="001617BC"/>
    <w:rsid w:val="001622DB"/>
    <w:rsid w:val="0016232B"/>
    <w:rsid w:val="00162378"/>
    <w:rsid w:val="00162D83"/>
    <w:rsid w:val="00162EBE"/>
    <w:rsid w:val="0016468B"/>
    <w:rsid w:val="00164693"/>
    <w:rsid w:val="00164CD1"/>
    <w:rsid w:val="00164E8B"/>
    <w:rsid w:val="00164F60"/>
    <w:rsid w:val="00164FDB"/>
    <w:rsid w:val="00165891"/>
    <w:rsid w:val="001659C9"/>
    <w:rsid w:val="00165A92"/>
    <w:rsid w:val="00166989"/>
    <w:rsid w:val="00166AFA"/>
    <w:rsid w:val="00167115"/>
    <w:rsid w:val="0016774C"/>
    <w:rsid w:val="00167D4E"/>
    <w:rsid w:val="00170798"/>
    <w:rsid w:val="001715BD"/>
    <w:rsid w:val="001720B5"/>
    <w:rsid w:val="00172E29"/>
    <w:rsid w:val="00173333"/>
    <w:rsid w:val="001739C7"/>
    <w:rsid w:val="001744CA"/>
    <w:rsid w:val="001746C4"/>
    <w:rsid w:val="00174851"/>
    <w:rsid w:val="00174A1B"/>
    <w:rsid w:val="00174DC0"/>
    <w:rsid w:val="00175144"/>
    <w:rsid w:val="0017575C"/>
    <w:rsid w:val="00175BB9"/>
    <w:rsid w:val="001760B7"/>
    <w:rsid w:val="00176722"/>
    <w:rsid w:val="00176BE2"/>
    <w:rsid w:val="00176CED"/>
    <w:rsid w:val="001771D5"/>
    <w:rsid w:val="001772D2"/>
    <w:rsid w:val="0017774A"/>
    <w:rsid w:val="001778EA"/>
    <w:rsid w:val="00180007"/>
    <w:rsid w:val="0018012D"/>
    <w:rsid w:val="00180308"/>
    <w:rsid w:val="0018034B"/>
    <w:rsid w:val="00180BD6"/>
    <w:rsid w:val="00180EAE"/>
    <w:rsid w:val="00181489"/>
    <w:rsid w:val="00181816"/>
    <w:rsid w:val="001818F0"/>
    <w:rsid w:val="00181A35"/>
    <w:rsid w:val="00181C9E"/>
    <w:rsid w:val="00182223"/>
    <w:rsid w:val="0018224E"/>
    <w:rsid w:val="001822E3"/>
    <w:rsid w:val="00182410"/>
    <w:rsid w:val="00182702"/>
    <w:rsid w:val="001827CB"/>
    <w:rsid w:val="001842AA"/>
    <w:rsid w:val="00184527"/>
    <w:rsid w:val="001845FF"/>
    <w:rsid w:val="001847CE"/>
    <w:rsid w:val="00184B70"/>
    <w:rsid w:val="001853E9"/>
    <w:rsid w:val="00185C24"/>
    <w:rsid w:val="00186472"/>
    <w:rsid w:val="00186863"/>
    <w:rsid w:val="001869B9"/>
    <w:rsid w:val="001874C1"/>
    <w:rsid w:val="00187DA9"/>
    <w:rsid w:val="00187FC2"/>
    <w:rsid w:val="00190001"/>
    <w:rsid w:val="00190014"/>
    <w:rsid w:val="00190073"/>
    <w:rsid w:val="001903CA"/>
    <w:rsid w:val="0019098C"/>
    <w:rsid w:val="00190AF1"/>
    <w:rsid w:val="00190B36"/>
    <w:rsid w:val="00190D6D"/>
    <w:rsid w:val="00190F21"/>
    <w:rsid w:val="00190FE0"/>
    <w:rsid w:val="001910F5"/>
    <w:rsid w:val="001916DF"/>
    <w:rsid w:val="001917C5"/>
    <w:rsid w:val="0019210D"/>
    <w:rsid w:val="001922E6"/>
    <w:rsid w:val="00192357"/>
    <w:rsid w:val="0019262E"/>
    <w:rsid w:val="00192891"/>
    <w:rsid w:val="0019300A"/>
    <w:rsid w:val="0019345D"/>
    <w:rsid w:val="00194615"/>
    <w:rsid w:val="001947BE"/>
    <w:rsid w:val="00194BC2"/>
    <w:rsid w:val="00194D97"/>
    <w:rsid w:val="00194EF8"/>
    <w:rsid w:val="00194F1A"/>
    <w:rsid w:val="001951D0"/>
    <w:rsid w:val="001952EB"/>
    <w:rsid w:val="001956A4"/>
    <w:rsid w:val="00195C8F"/>
    <w:rsid w:val="001965D0"/>
    <w:rsid w:val="00197562"/>
    <w:rsid w:val="00197BFC"/>
    <w:rsid w:val="001A020B"/>
    <w:rsid w:val="001A0B2C"/>
    <w:rsid w:val="001A166F"/>
    <w:rsid w:val="001A1753"/>
    <w:rsid w:val="001A1E1A"/>
    <w:rsid w:val="001A212D"/>
    <w:rsid w:val="001A261C"/>
    <w:rsid w:val="001A2817"/>
    <w:rsid w:val="001A398F"/>
    <w:rsid w:val="001A3F2D"/>
    <w:rsid w:val="001A40AC"/>
    <w:rsid w:val="001A434C"/>
    <w:rsid w:val="001A44CB"/>
    <w:rsid w:val="001A4759"/>
    <w:rsid w:val="001A4B24"/>
    <w:rsid w:val="001A4F5C"/>
    <w:rsid w:val="001A4FAB"/>
    <w:rsid w:val="001A55BF"/>
    <w:rsid w:val="001A590C"/>
    <w:rsid w:val="001A5B50"/>
    <w:rsid w:val="001A5DD8"/>
    <w:rsid w:val="001A5FCA"/>
    <w:rsid w:val="001A6E86"/>
    <w:rsid w:val="001A71B6"/>
    <w:rsid w:val="001A7D17"/>
    <w:rsid w:val="001B03AD"/>
    <w:rsid w:val="001B0816"/>
    <w:rsid w:val="001B1DF9"/>
    <w:rsid w:val="001B239C"/>
    <w:rsid w:val="001B2F12"/>
    <w:rsid w:val="001B31B3"/>
    <w:rsid w:val="001B3528"/>
    <w:rsid w:val="001B41F7"/>
    <w:rsid w:val="001B4677"/>
    <w:rsid w:val="001B471A"/>
    <w:rsid w:val="001B49F0"/>
    <w:rsid w:val="001B5538"/>
    <w:rsid w:val="001B5771"/>
    <w:rsid w:val="001B5A18"/>
    <w:rsid w:val="001B5B0D"/>
    <w:rsid w:val="001B615B"/>
    <w:rsid w:val="001B68CD"/>
    <w:rsid w:val="001B690C"/>
    <w:rsid w:val="001B6A9F"/>
    <w:rsid w:val="001B6ED5"/>
    <w:rsid w:val="001B701F"/>
    <w:rsid w:val="001B7430"/>
    <w:rsid w:val="001B74EC"/>
    <w:rsid w:val="001B7C90"/>
    <w:rsid w:val="001B7F25"/>
    <w:rsid w:val="001C01DB"/>
    <w:rsid w:val="001C020E"/>
    <w:rsid w:val="001C0912"/>
    <w:rsid w:val="001C0ADD"/>
    <w:rsid w:val="001C167F"/>
    <w:rsid w:val="001C1925"/>
    <w:rsid w:val="001C1D59"/>
    <w:rsid w:val="001C1E71"/>
    <w:rsid w:val="001C2119"/>
    <w:rsid w:val="001C22CC"/>
    <w:rsid w:val="001C259D"/>
    <w:rsid w:val="001C30CE"/>
    <w:rsid w:val="001C3143"/>
    <w:rsid w:val="001C342B"/>
    <w:rsid w:val="001C35A8"/>
    <w:rsid w:val="001C364E"/>
    <w:rsid w:val="001C379E"/>
    <w:rsid w:val="001C390D"/>
    <w:rsid w:val="001C3C04"/>
    <w:rsid w:val="001C3C8F"/>
    <w:rsid w:val="001C4002"/>
    <w:rsid w:val="001C4106"/>
    <w:rsid w:val="001C4E0D"/>
    <w:rsid w:val="001C4E4C"/>
    <w:rsid w:val="001C50B5"/>
    <w:rsid w:val="001C50EB"/>
    <w:rsid w:val="001C586C"/>
    <w:rsid w:val="001C5DF0"/>
    <w:rsid w:val="001C5E07"/>
    <w:rsid w:val="001C6521"/>
    <w:rsid w:val="001C697A"/>
    <w:rsid w:val="001C75A2"/>
    <w:rsid w:val="001C778C"/>
    <w:rsid w:val="001D007D"/>
    <w:rsid w:val="001D0609"/>
    <w:rsid w:val="001D0767"/>
    <w:rsid w:val="001D0FA2"/>
    <w:rsid w:val="001D126C"/>
    <w:rsid w:val="001D1748"/>
    <w:rsid w:val="001D2021"/>
    <w:rsid w:val="001D2460"/>
    <w:rsid w:val="001D2B99"/>
    <w:rsid w:val="001D3C60"/>
    <w:rsid w:val="001D3FE6"/>
    <w:rsid w:val="001D41B6"/>
    <w:rsid w:val="001D4958"/>
    <w:rsid w:val="001D4A38"/>
    <w:rsid w:val="001D4E1A"/>
    <w:rsid w:val="001D52D3"/>
    <w:rsid w:val="001D55AE"/>
    <w:rsid w:val="001D5E42"/>
    <w:rsid w:val="001D608C"/>
    <w:rsid w:val="001D61B2"/>
    <w:rsid w:val="001D6AD7"/>
    <w:rsid w:val="001D6B10"/>
    <w:rsid w:val="001D7298"/>
    <w:rsid w:val="001D7440"/>
    <w:rsid w:val="001D7746"/>
    <w:rsid w:val="001D7B82"/>
    <w:rsid w:val="001E003B"/>
    <w:rsid w:val="001E0120"/>
    <w:rsid w:val="001E0373"/>
    <w:rsid w:val="001E05EC"/>
    <w:rsid w:val="001E0955"/>
    <w:rsid w:val="001E09E4"/>
    <w:rsid w:val="001E0A3B"/>
    <w:rsid w:val="001E0E3E"/>
    <w:rsid w:val="001E0FB6"/>
    <w:rsid w:val="001E155C"/>
    <w:rsid w:val="001E15A9"/>
    <w:rsid w:val="001E172B"/>
    <w:rsid w:val="001E174C"/>
    <w:rsid w:val="001E1A82"/>
    <w:rsid w:val="001E1DB6"/>
    <w:rsid w:val="001E20B6"/>
    <w:rsid w:val="001E2266"/>
    <w:rsid w:val="001E269B"/>
    <w:rsid w:val="001E2910"/>
    <w:rsid w:val="001E3291"/>
    <w:rsid w:val="001E3307"/>
    <w:rsid w:val="001E3B5A"/>
    <w:rsid w:val="001E482D"/>
    <w:rsid w:val="001E4D9F"/>
    <w:rsid w:val="001E4DCA"/>
    <w:rsid w:val="001E50C4"/>
    <w:rsid w:val="001E57FB"/>
    <w:rsid w:val="001E5A33"/>
    <w:rsid w:val="001E5C93"/>
    <w:rsid w:val="001E5E75"/>
    <w:rsid w:val="001E6695"/>
    <w:rsid w:val="001E6C95"/>
    <w:rsid w:val="001E718E"/>
    <w:rsid w:val="001E7CFC"/>
    <w:rsid w:val="001E7F3D"/>
    <w:rsid w:val="001E7FDE"/>
    <w:rsid w:val="001F09AC"/>
    <w:rsid w:val="001F0FE5"/>
    <w:rsid w:val="001F0FF7"/>
    <w:rsid w:val="001F147B"/>
    <w:rsid w:val="001F188A"/>
    <w:rsid w:val="001F1FAB"/>
    <w:rsid w:val="001F2FE2"/>
    <w:rsid w:val="001F3486"/>
    <w:rsid w:val="001F3ADB"/>
    <w:rsid w:val="001F46E3"/>
    <w:rsid w:val="001F54B8"/>
    <w:rsid w:val="001F655A"/>
    <w:rsid w:val="001F65F7"/>
    <w:rsid w:val="001F660D"/>
    <w:rsid w:val="001F669A"/>
    <w:rsid w:val="001F7709"/>
    <w:rsid w:val="001F7925"/>
    <w:rsid w:val="001F7967"/>
    <w:rsid w:val="001F7C62"/>
    <w:rsid w:val="001F7D5A"/>
    <w:rsid w:val="002004D4"/>
    <w:rsid w:val="00200B10"/>
    <w:rsid w:val="00200C0A"/>
    <w:rsid w:val="00201501"/>
    <w:rsid w:val="0020156E"/>
    <w:rsid w:val="00201637"/>
    <w:rsid w:val="00202061"/>
    <w:rsid w:val="0020206B"/>
    <w:rsid w:val="00202887"/>
    <w:rsid w:val="00202B1E"/>
    <w:rsid w:val="00202B50"/>
    <w:rsid w:val="0020313A"/>
    <w:rsid w:val="002031CB"/>
    <w:rsid w:val="00203690"/>
    <w:rsid w:val="00203C24"/>
    <w:rsid w:val="0020470E"/>
    <w:rsid w:val="00205040"/>
    <w:rsid w:val="002055D1"/>
    <w:rsid w:val="002056E0"/>
    <w:rsid w:val="00205A61"/>
    <w:rsid w:val="00205BDA"/>
    <w:rsid w:val="00206AA8"/>
    <w:rsid w:val="00206AFF"/>
    <w:rsid w:val="00206B2E"/>
    <w:rsid w:val="0020730A"/>
    <w:rsid w:val="00207402"/>
    <w:rsid w:val="00207528"/>
    <w:rsid w:val="002076AD"/>
    <w:rsid w:val="00207D5C"/>
    <w:rsid w:val="00210939"/>
    <w:rsid w:val="0021096F"/>
    <w:rsid w:val="0021102E"/>
    <w:rsid w:val="00211166"/>
    <w:rsid w:val="002112A9"/>
    <w:rsid w:val="00211B68"/>
    <w:rsid w:val="00211CBD"/>
    <w:rsid w:val="0021252B"/>
    <w:rsid w:val="00212A1A"/>
    <w:rsid w:val="00212D90"/>
    <w:rsid w:val="00212E8D"/>
    <w:rsid w:val="0021437F"/>
    <w:rsid w:val="00214A47"/>
    <w:rsid w:val="00214AB7"/>
    <w:rsid w:val="00214C7A"/>
    <w:rsid w:val="00214D49"/>
    <w:rsid w:val="00215190"/>
    <w:rsid w:val="002151B7"/>
    <w:rsid w:val="002151BD"/>
    <w:rsid w:val="00215242"/>
    <w:rsid w:val="00215476"/>
    <w:rsid w:val="00215485"/>
    <w:rsid w:val="00216F10"/>
    <w:rsid w:val="002174EB"/>
    <w:rsid w:val="00220223"/>
    <w:rsid w:val="00220C7A"/>
    <w:rsid w:val="00221652"/>
    <w:rsid w:val="00221AED"/>
    <w:rsid w:val="00221B00"/>
    <w:rsid w:val="0022241E"/>
    <w:rsid w:val="00222777"/>
    <w:rsid w:val="00222792"/>
    <w:rsid w:val="00222D9E"/>
    <w:rsid w:val="0022371A"/>
    <w:rsid w:val="00223761"/>
    <w:rsid w:val="00223AC6"/>
    <w:rsid w:val="00224396"/>
    <w:rsid w:val="0022457D"/>
    <w:rsid w:val="00226128"/>
    <w:rsid w:val="002261DE"/>
    <w:rsid w:val="002261F1"/>
    <w:rsid w:val="00226C55"/>
    <w:rsid w:val="0022748C"/>
    <w:rsid w:val="0022779C"/>
    <w:rsid w:val="00227C80"/>
    <w:rsid w:val="00230DCD"/>
    <w:rsid w:val="002310B4"/>
    <w:rsid w:val="0023178C"/>
    <w:rsid w:val="00231985"/>
    <w:rsid w:val="00231A96"/>
    <w:rsid w:val="00231FC4"/>
    <w:rsid w:val="00232142"/>
    <w:rsid w:val="00232C52"/>
    <w:rsid w:val="002337DC"/>
    <w:rsid w:val="00233E89"/>
    <w:rsid w:val="00234415"/>
    <w:rsid w:val="00235153"/>
    <w:rsid w:val="002356AC"/>
    <w:rsid w:val="002356C5"/>
    <w:rsid w:val="002366C2"/>
    <w:rsid w:val="002369BA"/>
    <w:rsid w:val="0023705F"/>
    <w:rsid w:val="002375AA"/>
    <w:rsid w:val="002402CD"/>
    <w:rsid w:val="00240667"/>
    <w:rsid w:val="00240E59"/>
    <w:rsid w:val="00241B56"/>
    <w:rsid w:val="00242620"/>
    <w:rsid w:val="002429F0"/>
    <w:rsid w:val="0024300B"/>
    <w:rsid w:val="00243446"/>
    <w:rsid w:val="00243B5D"/>
    <w:rsid w:val="00243D00"/>
    <w:rsid w:val="00244054"/>
    <w:rsid w:val="00244E67"/>
    <w:rsid w:val="002451B5"/>
    <w:rsid w:val="00245493"/>
    <w:rsid w:val="0024564B"/>
    <w:rsid w:val="00245D55"/>
    <w:rsid w:val="002461CD"/>
    <w:rsid w:val="002463BC"/>
    <w:rsid w:val="002465D0"/>
    <w:rsid w:val="00246E63"/>
    <w:rsid w:val="00246EA0"/>
    <w:rsid w:val="002475DC"/>
    <w:rsid w:val="00247E94"/>
    <w:rsid w:val="002507BF"/>
    <w:rsid w:val="00250A42"/>
    <w:rsid w:val="00251210"/>
    <w:rsid w:val="00251AA2"/>
    <w:rsid w:val="00251DF3"/>
    <w:rsid w:val="00251F6B"/>
    <w:rsid w:val="00251F97"/>
    <w:rsid w:val="0025213D"/>
    <w:rsid w:val="00252A3C"/>
    <w:rsid w:val="00252E8B"/>
    <w:rsid w:val="002538AC"/>
    <w:rsid w:val="00253985"/>
    <w:rsid w:val="00253A61"/>
    <w:rsid w:val="00253BEE"/>
    <w:rsid w:val="00253C9C"/>
    <w:rsid w:val="00254239"/>
    <w:rsid w:val="00254457"/>
    <w:rsid w:val="00254F6A"/>
    <w:rsid w:val="0025555C"/>
    <w:rsid w:val="00255A35"/>
    <w:rsid w:val="00256129"/>
    <w:rsid w:val="002568B5"/>
    <w:rsid w:val="0025700F"/>
    <w:rsid w:val="00257171"/>
    <w:rsid w:val="00257B37"/>
    <w:rsid w:val="00260755"/>
    <w:rsid w:val="002607B2"/>
    <w:rsid w:val="002608B4"/>
    <w:rsid w:val="00261AB9"/>
    <w:rsid w:val="00261E63"/>
    <w:rsid w:val="002620C8"/>
    <w:rsid w:val="0026245B"/>
    <w:rsid w:val="0026265C"/>
    <w:rsid w:val="0026321A"/>
    <w:rsid w:val="00263305"/>
    <w:rsid w:val="00263390"/>
    <w:rsid w:val="00263876"/>
    <w:rsid w:val="00263A39"/>
    <w:rsid w:val="00263CD9"/>
    <w:rsid w:val="00264269"/>
    <w:rsid w:val="00264581"/>
    <w:rsid w:val="00264675"/>
    <w:rsid w:val="00264975"/>
    <w:rsid w:val="00264A23"/>
    <w:rsid w:val="002655B2"/>
    <w:rsid w:val="002656E2"/>
    <w:rsid w:val="002668AC"/>
    <w:rsid w:val="00266C4D"/>
    <w:rsid w:val="00266E18"/>
    <w:rsid w:val="00266E7C"/>
    <w:rsid w:val="002671FC"/>
    <w:rsid w:val="0026728B"/>
    <w:rsid w:val="002674FC"/>
    <w:rsid w:val="00267631"/>
    <w:rsid w:val="00267718"/>
    <w:rsid w:val="00267721"/>
    <w:rsid w:val="00270983"/>
    <w:rsid w:val="002712DF"/>
    <w:rsid w:val="002714A0"/>
    <w:rsid w:val="00271540"/>
    <w:rsid w:val="00271B52"/>
    <w:rsid w:val="00271E58"/>
    <w:rsid w:val="00271EEF"/>
    <w:rsid w:val="00271F41"/>
    <w:rsid w:val="002720FB"/>
    <w:rsid w:val="00272397"/>
    <w:rsid w:val="0027242D"/>
    <w:rsid w:val="00272E4F"/>
    <w:rsid w:val="0027314E"/>
    <w:rsid w:val="00273426"/>
    <w:rsid w:val="00273906"/>
    <w:rsid w:val="00274102"/>
    <w:rsid w:val="00274461"/>
    <w:rsid w:val="002747A2"/>
    <w:rsid w:val="00274C0E"/>
    <w:rsid w:val="00275556"/>
    <w:rsid w:val="002762E4"/>
    <w:rsid w:val="00276541"/>
    <w:rsid w:val="00276B2D"/>
    <w:rsid w:val="00277868"/>
    <w:rsid w:val="00277A44"/>
    <w:rsid w:val="0028011F"/>
    <w:rsid w:val="002807D7"/>
    <w:rsid w:val="00280A70"/>
    <w:rsid w:val="00280ADB"/>
    <w:rsid w:val="0028189B"/>
    <w:rsid w:val="00281D97"/>
    <w:rsid w:val="00281EE6"/>
    <w:rsid w:val="0028214F"/>
    <w:rsid w:val="00282921"/>
    <w:rsid w:val="002832CB"/>
    <w:rsid w:val="00283379"/>
    <w:rsid w:val="0028342A"/>
    <w:rsid w:val="002839CD"/>
    <w:rsid w:val="00284346"/>
    <w:rsid w:val="002843B8"/>
    <w:rsid w:val="00284EDD"/>
    <w:rsid w:val="00285379"/>
    <w:rsid w:val="00285735"/>
    <w:rsid w:val="00285D86"/>
    <w:rsid w:val="00285F3D"/>
    <w:rsid w:val="002864C3"/>
    <w:rsid w:val="00286529"/>
    <w:rsid w:val="0028658F"/>
    <w:rsid w:val="0028698E"/>
    <w:rsid w:val="00286FC3"/>
    <w:rsid w:val="0028716F"/>
    <w:rsid w:val="0028719A"/>
    <w:rsid w:val="002876F6"/>
    <w:rsid w:val="00287830"/>
    <w:rsid w:val="00287A49"/>
    <w:rsid w:val="00287D0E"/>
    <w:rsid w:val="00290190"/>
    <w:rsid w:val="00290582"/>
    <w:rsid w:val="00290750"/>
    <w:rsid w:val="00290973"/>
    <w:rsid w:val="00290A59"/>
    <w:rsid w:val="00290CE0"/>
    <w:rsid w:val="002913DD"/>
    <w:rsid w:val="0029148E"/>
    <w:rsid w:val="002917A0"/>
    <w:rsid w:val="00291B1B"/>
    <w:rsid w:val="00291DF9"/>
    <w:rsid w:val="00292264"/>
    <w:rsid w:val="0029242A"/>
    <w:rsid w:val="0029395B"/>
    <w:rsid w:val="0029397F"/>
    <w:rsid w:val="00293FE2"/>
    <w:rsid w:val="0029444C"/>
    <w:rsid w:val="00294C8C"/>
    <w:rsid w:val="00294EAF"/>
    <w:rsid w:val="002950BD"/>
    <w:rsid w:val="0029542C"/>
    <w:rsid w:val="00295DE8"/>
    <w:rsid w:val="00295F4B"/>
    <w:rsid w:val="00296AF4"/>
    <w:rsid w:val="00296E9D"/>
    <w:rsid w:val="00297181"/>
    <w:rsid w:val="002978A8"/>
    <w:rsid w:val="00297BA0"/>
    <w:rsid w:val="002A0310"/>
    <w:rsid w:val="002A04D3"/>
    <w:rsid w:val="002A0CFA"/>
    <w:rsid w:val="002A134A"/>
    <w:rsid w:val="002A1857"/>
    <w:rsid w:val="002A2051"/>
    <w:rsid w:val="002A3AD7"/>
    <w:rsid w:val="002A4C3F"/>
    <w:rsid w:val="002A55DD"/>
    <w:rsid w:val="002A564D"/>
    <w:rsid w:val="002A62E2"/>
    <w:rsid w:val="002A67B4"/>
    <w:rsid w:val="002A6B1D"/>
    <w:rsid w:val="002A6D16"/>
    <w:rsid w:val="002A6E74"/>
    <w:rsid w:val="002A7D17"/>
    <w:rsid w:val="002B02FB"/>
    <w:rsid w:val="002B0632"/>
    <w:rsid w:val="002B106E"/>
    <w:rsid w:val="002B115A"/>
    <w:rsid w:val="002B15ED"/>
    <w:rsid w:val="002B1E6C"/>
    <w:rsid w:val="002B2476"/>
    <w:rsid w:val="002B25F6"/>
    <w:rsid w:val="002B2DB3"/>
    <w:rsid w:val="002B304D"/>
    <w:rsid w:val="002B340F"/>
    <w:rsid w:val="002B34ED"/>
    <w:rsid w:val="002B3B36"/>
    <w:rsid w:val="002B3B4A"/>
    <w:rsid w:val="002B3DC6"/>
    <w:rsid w:val="002B4126"/>
    <w:rsid w:val="002B45DB"/>
    <w:rsid w:val="002B47FD"/>
    <w:rsid w:val="002B4E6B"/>
    <w:rsid w:val="002B52D3"/>
    <w:rsid w:val="002B5306"/>
    <w:rsid w:val="002B541A"/>
    <w:rsid w:val="002B5826"/>
    <w:rsid w:val="002B5939"/>
    <w:rsid w:val="002B6160"/>
    <w:rsid w:val="002B6B1E"/>
    <w:rsid w:val="002B6D7C"/>
    <w:rsid w:val="002B7504"/>
    <w:rsid w:val="002B7DB8"/>
    <w:rsid w:val="002C0268"/>
    <w:rsid w:val="002C0B4D"/>
    <w:rsid w:val="002C0D29"/>
    <w:rsid w:val="002C0E23"/>
    <w:rsid w:val="002C0EC1"/>
    <w:rsid w:val="002C1326"/>
    <w:rsid w:val="002C224D"/>
    <w:rsid w:val="002C2359"/>
    <w:rsid w:val="002C2755"/>
    <w:rsid w:val="002C27B6"/>
    <w:rsid w:val="002C311A"/>
    <w:rsid w:val="002C366A"/>
    <w:rsid w:val="002C4061"/>
    <w:rsid w:val="002C4472"/>
    <w:rsid w:val="002C4723"/>
    <w:rsid w:val="002C4F62"/>
    <w:rsid w:val="002C529F"/>
    <w:rsid w:val="002C55BD"/>
    <w:rsid w:val="002C5B61"/>
    <w:rsid w:val="002C603C"/>
    <w:rsid w:val="002C6F92"/>
    <w:rsid w:val="002C721C"/>
    <w:rsid w:val="002C7298"/>
    <w:rsid w:val="002C77BE"/>
    <w:rsid w:val="002C79E4"/>
    <w:rsid w:val="002C7ACE"/>
    <w:rsid w:val="002D0895"/>
    <w:rsid w:val="002D0D1B"/>
    <w:rsid w:val="002D129F"/>
    <w:rsid w:val="002D132E"/>
    <w:rsid w:val="002D1394"/>
    <w:rsid w:val="002D13DD"/>
    <w:rsid w:val="002D14A5"/>
    <w:rsid w:val="002D1D18"/>
    <w:rsid w:val="002D1F5B"/>
    <w:rsid w:val="002D2089"/>
    <w:rsid w:val="002D2CD7"/>
    <w:rsid w:val="002D35EC"/>
    <w:rsid w:val="002D3AA4"/>
    <w:rsid w:val="002D3EDA"/>
    <w:rsid w:val="002D46BF"/>
    <w:rsid w:val="002D529A"/>
    <w:rsid w:val="002D5821"/>
    <w:rsid w:val="002D5B3C"/>
    <w:rsid w:val="002D60DB"/>
    <w:rsid w:val="002D64C1"/>
    <w:rsid w:val="002D66C8"/>
    <w:rsid w:val="002D6BFD"/>
    <w:rsid w:val="002D73AC"/>
    <w:rsid w:val="002D7AAB"/>
    <w:rsid w:val="002D7D5F"/>
    <w:rsid w:val="002D7DCD"/>
    <w:rsid w:val="002D7E68"/>
    <w:rsid w:val="002E021F"/>
    <w:rsid w:val="002E123D"/>
    <w:rsid w:val="002E1430"/>
    <w:rsid w:val="002E193D"/>
    <w:rsid w:val="002E1DB7"/>
    <w:rsid w:val="002E28B0"/>
    <w:rsid w:val="002E3040"/>
    <w:rsid w:val="002E3810"/>
    <w:rsid w:val="002E3CE6"/>
    <w:rsid w:val="002E40CC"/>
    <w:rsid w:val="002E4AA3"/>
    <w:rsid w:val="002E4BC6"/>
    <w:rsid w:val="002E4C1D"/>
    <w:rsid w:val="002E4D7C"/>
    <w:rsid w:val="002E5296"/>
    <w:rsid w:val="002E53C1"/>
    <w:rsid w:val="002E545A"/>
    <w:rsid w:val="002E590B"/>
    <w:rsid w:val="002E5990"/>
    <w:rsid w:val="002E5C97"/>
    <w:rsid w:val="002E5D09"/>
    <w:rsid w:val="002E5ECA"/>
    <w:rsid w:val="002E6371"/>
    <w:rsid w:val="002E6A04"/>
    <w:rsid w:val="002E6C0B"/>
    <w:rsid w:val="002E6CB2"/>
    <w:rsid w:val="002E729C"/>
    <w:rsid w:val="002E781B"/>
    <w:rsid w:val="002E7BF8"/>
    <w:rsid w:val="002E7EB5"/>
    <w:rsid w:val="002E7FDE"/>
    <w:rsid w:val="002F04D4"/>
    <w:rsid w:val="002F0A77"/>
    <w:rsid w:val="002F0D78"/>
    <w:rsid w:val="002F0DB6"/>
    <w:rsid w:val="002F15EA"/>
    <w:rsid w:val="002F162F"/>
    <w:rsid w:val="002F1BDB"/>
    <w:rsid w:val="002F1E4B"/>
    <w:rsid w:val="002F24F6"/>
    <w:rsid w:val="002F2583"/>
    <w:rsid w:val="002F2A5D"/>
    <w:rsid w:val="002F3706"/>
    <w:rsid w:val="002F39F4"/>
    <w:rsid w:val="002F3AB3"/>
    <w:rsid w:val="002F40D7"/>
    <w:rsid w:val="002F451E"/>
    <w:rsid w:val="002F4628"/>
    <w:rsid w:val="002F4B04"/>
    <w:rsid w:val="002F4B07"/>
    <w:rsid w:val="002F4CB8"/>
    <w:rsid w:val="002F4CC7"/>
    <w:rsid w:val="002F4D9D"/>
    <w:rsid w:val="002F5622"/>
    <w:rsid w:val="002F567B"/>
    <w:rsid w:val="002F5877"/>
    <w:rsid w:val="002F62D7"/>
    <w:rsid w:val="002F63FF"/>
    <w:rsid w:val="002F6D0A"/>
    <w:rsid w:val="002F788D"/>
    <w:rsid w:val="002F79AE"/>
    <w:rsid w:val="002F7DE3"/>
    <w:rsid w:val="00300949"/>
    <w:rsid w:val="00300FDF"/>
    <w:rsid w:val="00301026"/>
    <w:rsid w:val="003011AA"/>
    <w:rsid w:val="00301542"/>
    <w:rsid w:val="00301676"/>
    <w:rsid w:val="00301C75"/>
    <w:rsid w:val="00302727"/>
    <w:rsid w:val="00303932"/>
    <w:rsid w:val="00304CF9"/>
    <w:rsid w:val="00304E8D"/>
    <w:rsid w:val="00304FC5"/>
    <w:rsid w:val="00305F79"/>
    <w:rsid w:val="0030697F"/>
    <w:rsid w:val="00306AA6"/>
    <w:rsid w:val="00306F04"/>
    <w:rsid w:val="00306F93"/>
    <w:rsid w:val="003076CC"/>
    <w:rsid w:val="00307C8C"/>
    <w:rsid w:val="003103E1"/>
    <w:rsid w:val="003105F8"/>
    <w:rsid w:val="00310ECC"/>
    <w:rsid w:val="00310F6E"/>
    <w:rsid w:val="00311788"/>
    <w:rsid w:val="00311C79"/>
    <w:rsid w:val="00311F3B"/>
    <w:rsid w:val="0031217A"/>
    <w:rsid w:val="0031245C"/>
    <w:rsid w:val="003124A1"/>
    <w:rsid w:val="00312DC5"/>
    <w:rsid w:val="003134EE"/>
    <w:rsid w:val="00313A53"/>
    <w:rsid w:val="00313B7C"/>
    <w:rsid w:val="00314097"/>
    <w:rsid w:val="003146B3"/>
    <w:rsid w:val="0031475B"/>
    <w:rsid w:val="003147C5"/>
    <w:rsid w:val="0031510B"/>
    <w:rsid w:val="003157DF"/>
    <w:rsid w:val="00315C3F"/>
    <w:rsid w:val="00316428"/>
    <w:rsid w:val="00316B58"/>
    <w:rsid w:val="003171BB"/>
    <w:rsid w:val="00317619"/>
    <w:rsid w:val="00320058"/>
    <w:rsid w:val="003206EA"/>
    <w:rsid w:val="00320B88"/>
    <w:rsid w:val="003212D7"/>
    <w:rsid w:val="003218D7"/>
    <w:rsid w:val="00321CA4"/>
    <w:rsid w:val="00321EE4"/>
    <w:rsid w:val="00322704"/>
    <w:rsid w:val="00322A3E"/>
    <w:rsid w:val="003233BA"/>
    <w:rsid w:val="0032384A"/>
    <w:rsid w:val="0032388B"/>
    <w:rsid w:val="00324618"/>
    <w:rsid w:val="00324D06"/>
    <w:rsid w:val="003250F5"/>
    <w:rsid w:val="003251B6"/>
    <w:rsid w:val="00325215"/>
    <w:rsid w:val="00325511"/>
    <w:rsid w:val="00325542"/>
    <w:rsid w:val="00325691"/>
    <w:rsid w:val="00325909"/>
    <w:rsid w:val="00326503"/>
    <w:rsid w:val="0032665D"/>
    <w:rsid w:val="003269CD"/>
    <w:rsid w:val="00326E4D"/>
    <w:rsid w:val="00326FD5"/>
    <w:rsid w:val="00327345"/>
    <w:rsid w:val="0032776F"/>
    <w:rsid w:val="00327EC6"/>
    <w:rsid w:val="00327FD0"/>
    <w:rsid w:val="00330553"/>
    <w:rsid w:val="00330BFE"/>
    <w:rsid w:val="00330C22"/>
    <w:rsid w:val="003310A8"/>
    <w:rsid w:val="003314A4"/>
    <w:rsid w:val="003315AE"/>
    <w:rsid w:val="00331852"/>
    <w:rsid w:val="00331924"/>
    <w:rsid w:val="003319A7"/>
    <w:rsid w:val="00331A04"/>
    <w:rsid w:val="00331E44"/>
    <w:rsid w:val="0033213A"/>
    <w:rsid w:val="00332597"/>
    <w:rsid w:val="00332C90"/>
    <w:rsid w:val="00332DCC"/>
    <w:rsid w:val="00332DDC"/>
    <w:rsid w:val="0033324C"/>
    <w:rsid w:val="003338F4"/>
    <w:rsid w:val="00333A71"/>
    <w:rsid w:val="00334037"/>
    <w:rsid w:val="003344BB"/>
    <w:rsid w:val="00334653"/>
    <w:rsid w:val="00334914"/>
    <w:rsid w:val="003352CA"/>
    <w:rsid w:val="00335398"/>
    <w:rsid w:val="003353CB"/>
    <w:rsid w:val="00335A0A"/>
    <w:rsid w:val="00335AE9"/>
    <w:rsid w:val="00336C1C"/>
    <w:rsid w:val="00336F00"/>
    <w:rsid w:val="0033716D"/>
    <w:rsid w:val="00337AAA"/>
    <w:rsid w:val="00337DEB"/>
    <w:rsid w:val="00337E82"/>
    <w:rsid w:val="0034025F"/>
    <w:rsid w:val="0034071A"/>
    <w:rsid w:val="00340946"/>
    <w:rsid w:val="00340A0E"/>
    <w:rsid w:val="00340ABC"/>
    <w:rsid w:val="00340FD6"/>
    <w:rsid w:val="00341229"/>
    <w:rsid w:val="00342331"/>
    <w:rsid w:val="00342368"/>
    <w:rsid w:val="0034247F"/>
    <w:rsid w:val="0034269A"/>
    <w:rsid w:val="003426D7"/>
    <w:rsid w:val="003429CE"/>
    <w:rsid w:val="003436B1"/>
    <w:rsid w:val="00343DFA"/>
    <w:rsid w:val="00343FA0"/>
    <w:rsid w:val="003448DB"/>
    <w:rsid w:val="00344960"/>
    <w:rsid w:val="00344BC8"/>
    <w:rsid w:val="00344C4C"/>
    <w:rsid w:val="00344F79"/>
    <w:rsid w:val="0034534E"/>
    <w:rsid w:val="003456E3"/>
    <w:rsid w:val="0034581E"/>
    <w:rsid w:val="003460A8"/>
    <w:rsid w:val="00346376"/>
    <w:rsid w:val="00346BEB"/>
    <w:rsid w:val="003470E2"/>
    <w:rsid w:val="003476B5"/>
    <w:rsid w:val="00347F75"/>
    <w:rsid w:val="00350552"/>
    <w:rsid w:val="00350887"/>
    <w:rsid w:val="003508B8"/>
    <w:rsid w:val="00350CB2"/>
    <w:rsid w:val="003515FA"/>
    <w:rsid w:val="003519D8"/>
    <w:rsid w:val="00351C36"/>
    <w:rsid w:val="0035356C"/>
    <w:rsid w:val="003540ED"/>
    <w:rsid w:val="00354254"/>
    <w:rsid w:val="0035434A"/>
    <w:rsid w:val="003545F8"/>
    <w:rsid w:val="003548FD"/>
    <w:rsid w:val="00354FEE"/>
    <w:rsid w:val="00355C89"/>
    <w:rsid w:val="00355E6F"/>
    <w:rsid w:val="0035610B"/>
    <w:rsid w:val="003561AF"/>
    <w:rsid w:val="00357DB0"/>
    <w:rsid w:val="00357EA3"/>
    <w:rsid w:val="0036030F"/>
    <w:rsid w:val="00360CD4"/>
    <w:rsid w:val="00360D04"/>
    <w:rsid w:val="003611F4"/>
    <w:rsid w:val="00361620"/>
    <w:rsid w:val="00361ADE"/>
    <w:rsid w:val="00361B88"/>
    <w:rsid w:val="00361EB7"/>
    <w:rsid w:val="00361F65"/>
    <w:rsid w:val="00363DA7"/>
    <w:rsid w:val="00364282"/>
    <w:rsid w:val="00364322"/>
    <w:rsid w:val="003646E2"/>
    <w:rsid w:val="0036494D"/>
    <w:rsid w:val="003650AE"/>
    <w:rsid w:val="00365143"/>
    <w:rsid w:val="00366995"/>
    <w:rsid w:val="003669E8"/>
    <w:rsid w:val="00366D36"/>
    <w:rsid w:val="00367091"/>
    <w:rsid w:val="0036750C"/>
    <w:rsid w:val="00367C1D"/>
    <w:rsid w:val="00367CB0"/>
    <w:rsid w:val="0037077A"/>
    <w:rsid w:val="00370DE7"/>
    <w:rsid w:val="00371418"/>
    <w:rsid w:val="00371645"/>
    <w:rsid w:val="003717DA"/>
    <w:rsid w:val="00371850"/>
    <w:rsid w:val="003719EE"/>
    <w:rsid w:val="00371DDA"/>
    <w:rsid w:val="0037219B"/>
    <w:rsid w:val="00372774"/>
    <w:rsid w:val="00372BB2"/>
    <w:rsid w:val="00372C97"/>
    <w:rsid w:val="00372FE3"/>
    <w:rsid w:val="00373002"/>
    <w:rsid w:val="00373649"/>
    <w:rsid w:val="003738E2"/>
    <w:rsid w:val="00373FA3"/>
    <w:rsid w:val="003740BB"/>
    <w:rsid w:val="00374433"/>
    <w:rsid w:val="00374C31"/>
    <w:rsid w:val="00374C55"/>
    <w:rsid w:val="00374DF2"/>
    <w:rsid w:val="003759DE"/>
    <w:rsid w:val="00375B14"/>
    <w:rsid w:val="0037606D"/>
    <w:rsid w:val="0037638E"/>
    <w:rsid w:val="00376ADB"/>
    <w:rsid w:val="00376B1D"/>
    <w:rsid w:val="00377129"/>
    <w:rsid w:val="003774CF"/>
    <w:rsid w:val="00377523"/>
    <w:rsid w:val="00377596"/>
    <w:rsid w:val="003777AC"/>
    <w:rsid w:val="0038043B"/>
    <w:rsid w:val="003807B9"/>
    <w:rsid w:val="00380AF4"/>
    <w:rsid w:val="00380D5C"/>
    <w:rsid w:val="00381392"/>
    <w:rsid w:val="003817BE"/>
    <w:rsid w:val="0038192B"/>
    <w:rsid w:val="0038230F"/>
    <w:rsid w:val="00382340"/>
    <w:rsid w:val="0038285B"/>
    <w:rsid w:val="003828AD"/>
    <w:rsid w:val="00382904"/>
    <w:rsid w:val="003838BF"/>
    <w:rsid w:val="00383BC6"/>
    <w:rsid w:val="003847E7"/>
    <w:rsid w:val="00384A24"/>
    <w:rsid w:val="00384C1A"/>
    <w:rsid w:val="00384EAD"/>
    <w:rsid w:val="00385274"/>
    <w:rsid w:val="00385B50"/>
    <w:rsid w:val="00385CED"/>
    <w:rsid w:val="0038637F"/>
    <w:rsid w:val="003864E7"/>
    <w:rsid w:val="00386860"/>
    <w:rsid w:val="00386D2D"/>
    <w:rsid w:val="00387B0F"/>
    <w:rsid w:val="003901B3"/>
    <w:rsid w:val="003902EF"/>
    <w:rsid w:val="0039044B"/>
    <w:rsid w:val="003906B4"/>
    <w:rsid w:val="00391076"/>
    <w:rsid w:val="0039134A"/>
    <w:rsid w:val="003917DD"/>
    <w:rsid w:val="00391FF3"/>
    <w:rsid w:val="0039229D"/>
    <w:rsid w:val="00392428"/>
    <w:rsid w:val="003926B5"/>
    <w:rsid w:val="00392B3C"/>
    <w:rsid w:val="00392C2E"/>
    <w:rsid w:val="0039376F"/>
    <w:rsid w:val="00394567"/>
    <w:rsid w:val="00394676"/>
    <w:rsid w:val="0039486C"/>
    <w:rsid w:val="00394B00"/>
    <w:rsid w:val="00394B77"/>
    <w:rsid w:val="003957C9"/>
    <w:rsid w:val="00395C46"/>
    <w:rsid w:val="00395E0E"/>
    <w:rsid w:val="00396913"/>
    <w:rsid w:val="00397080"/>
    <w:rsid w:val="003970CD"/>
    <w:rsid w:val="0039723C"/>
    <w:rsid w:val="00397710"/>
    <w:rsid w:val="00397F69"/>
    <w:rsid w:val="003A004A"/>
    <w:rsid w:val="003A09BC"/>
    <w:rsid w:val="003A0B76"/>
    <w:rsid w:val="003A0D30"/>
    <w:rsid w:val="003A17C7"/>
    <w:rsid w:val="003A18CB"/>
    <w:rsid w:val="003A1A68"/>
    <w:rsid w:val="003A1B39"/>
    <w:rsid w:val="003A2085"/>
    <w:rsid w:val="003A2CB9"/>
    <w:rsid w:val="003A2D78"/>
    <w:rsid w:val="003A3528"/>
    <w:rsid w:val="003A4007"/>
    <w:rsid w:val="003A442F"/>
    <w:rsid w:val="003A4DBA"/>
    <w:rsid w:val="003A50D6"/>
    <w:rsid w:val="003A53D3"/>
    <w:rsid w:val="003A5469"/>
    <w:rsid w:val="003A5951"/>
    <w:rsid w:val="003A5B95"/>
    <w:rsid w:val="003A5DB3"/>
    <w:rsid w:val="003A6285"/>
    <w:rsid w:val="003A6552"/>
    <w:rsid w:val="003A6568"/>
    <w:rsid w:val="003A66F9"/>
    <w:rsid w:val="003A706C"/>
    <w:rsid w:val="003A72F9"/>
    <w:rsid w:val="003A73DA"/>
    <w:rsid w:val="003A78D8"/>
    <w:rsid w:val="003B0097"/>
    <w:rsid w:val="003B0CA1"/>
    <w:rsid w:val="003B1178"/>
    <w:rsid w:val="003B119D"/>
    <w:rsid w:val="003B13F6"/>
    <w:rsid w:val="003B146C"/>
    <w:rsid w:val="003B16C4"/>
    <w:rsid w:val="003B184D"/>
    <w:rsid w:val="003B1CDD"/>
    <w:rsid w:val="003B1E80"/>
    <w:rsid w:val="003B1ECE"/>
    <w:rsid w:val="003B1F44"/>
    <w:rsid w:val="003B23C0"/>
    <w:rsid w:val="003B2C62"/>
    <w:rsid w:val="003B320A"/>
    <w:rsid w:val="003B321E"/>
    <w:rsid w:val="003B3406"/>
    <w:rsid w:val="003B35E3"/>
    <w:rsid w:val="003B3902"/>
    <w:rsid w:val="003B4224"/>
    <w:rsid w:val="003B43E8"/>
    <w:rsid w:val="003B4873"/>
    <w:rsid w:val="003B4A6A"/>
    <w:rsid w:val="003B4A71"/>
    <w:rsid w:val="003B4DBA"/>
    <w:rsid w:val="003B4F90"/>
    <w:rsid w:val="003B57F4"/>
    <w:rsid w:val="003B5AF6"/>
    <w:rsid w:val="003B5CCB"/>
    <w:rsid w:val="003B5E1C"/>
    <w:rsid w:val="003B76EE"/>
    <w:rsid w:val="003B7791"/>
    <w:rsid w:val="003B7C0D"/>
    <w:rsid w:val="003B7DB1"/>
    <w:rsid w:val="003C001F"/>
    <w:rsid w:val="003C0250"/>
    <w:rsid w:val="003C037A"/>
    <w:rsid w:val="003C09AD"/>
    <w:rsid w:val="003C12A6"/>
    <w:rsid w:val="003C13AD"/>
    <w:rsid w:val="003C18AD"/>
    <w:rsid w:val="003C1A7C"/>
    <w:rsid w:val="003C1CEE"/>
    <w:rsid w:val="003C1D07"/>
    <w:rsid w:val="003C1DDF"/>
    <w:rsid w:val="003C1E55"/>
    <w:rsid w:val="003C2354"/>
    <w:rsid w:val="003C288D"/>
    <w:rsid w:val="003C2CF0"/>
    <w:rsid w:val="003C2FE3"/>
    <w:rsid w:val="003C3356"/>
    <w:rsid w:val="003C3A2F"/>
    <w:rsid w:val="003C4059"/>
    <w:rsid w:val="003C4A3A"/>
    <w:rsid w:val="003C5624"/>
    <w:rsid w:val="003C75C6"/>
    <w:rsid w:val="003C782A"/>
    <w:rsid w:val="003C7A0B"/>
    <w:rsid w:val="003C7D9C"/>
    <w:rsid w:val="003C7EF5"/>
    <w:rsid w:val="003D05D7"/>
    <w:rsid w:val="003D0704"/>
    <w:rsid w:val="003D07B3"/>
    <w:rsid w:val="003D098A"/>
    <w:rsid w:val="003D0A6F"/>
    <w:rsid w:val="003D0C83"/>
    <w:rsid w:val="003D0CBF"/>
    <w:rsid w:val="003D1143"/>
    <w:rsid w:val="003D18A2"/>
    <w:rsid w:val="003D1A03"/>
    <w:rsid w:val="003D1F48"/>
    <w:rsid w:val="003D1FA7"/>
    <w:rsid w:val="003D2167"/>
    <w:rsid w:val="003D2966"/>
    <w:rsid w:val="003D2C29"/>
    <w:rsid w:val="003D30D9"/>
    <w:rsid w:val="003D32AA"/>
    <w:rsid w:val="003D3304"/>
    <w:rsid w:val="003D37D2"/>
    <w:rsid w:val="003D3996"/>
    <w:rsid w:val="003D3DBD"/>
    <w:rsid w:val="003D3FCE"/>
    <w:rsid w:val="003D453A"/>
    <w:rsid w:val="003D495D"/>
    <w:rsid w:val="003D6562"/>
    <w:rsid w:val="003D686A"/>
    <w:rsid w:val="003D68CC"/>
    <w:rsid w:val="003D6B0C"/>
    <w:rsid w:val="003D6C70"/>
    <w:rsid w:val="003D6F3C"/>
    <w:rsid w:val="003D7075"/>
    <w:rsid w:val="003D74E8"/>
    <w:rsid w:val="003D7866"/>
    <w:rsid w:val="003D7DA7"/>
    <w:rsid w:val="003D7E8F"/>
    <w:rsid w:val="003D7F7C"/>
    <w:rsid w:val="003E0121"/>
    <w:rsid w:val="003E026B"/>
    <w:rsid w:val="003E0F7C"/>
    <w:rsid w:val="003E1122"/>
    <w:rsid w:val="003E120E"/>
    <w:rsid w:val="003E1519"/>
    <w:rsid w:val="003E1796"/>
    <w:rsid w:val="003E1B9B"/>
    <w:rsid w:val="003E1D73"/>
    <w:rsid w:val="003E24A3"/>
    <w:rsid w:val="003E2579"/>
    <w:rsid w:val="003E2F07"/>
    <w:rsid w:val="003E3378"/>
    <w:rsid w:val="003E3BA1"/>
    <w:rsid w:val="003E46B6"/>
    <w:rsid w:val="003E4C4C"/>
    <w:rsid w:val="003E4FB1"/>
    <w:rsid w:val="003E530E"/>
    <w:rsid w:val="003E55AE"/>
    <w:rsid w:val="003E55CD"/>
    <w:rsid w:val="003E562B"/>
    <w:rsid w:val="003E586B"/>
    <w:rsid w:val="003E5AF7"/>
    <w:rsid w:val="003E5D51"/>
    <w:rsid w:val="003E63BF"/>
    <w:rsid w:val="003E669F"/>
    <w:rsid w:val="003E67A4"/>
    <w:rsid w:val="003E6F78"/>
    <w:rsid w:val="003E7627"/>
    <w:rsid w:val="003E7E1B"/>
    <w:rsid w:val="003F0185"/>
    <w:rsid w:val="003F054F"/>
    <w:rsid w:val="003F0575"/>
    <w:rsid w:val="003F0EC8"/>
    <w:rsid w:val="003F103E"/>
    <w:rsid w:val="003F1218"/>
    <w:rsid w:val="003F1461"/>
    <w:rsid w:val="003F15AE"/>
    <w:rsid w:val="003F15B5"/>
    <w:rsid w:val="003F1C93"/>
    <w:rsid w:val="003F236C"/>
    <w:rsid w:val="003F2479"/>
    <w:rsid w:val="003F25F5"/>
    <w:rsid w:val="003F27D0"/>
    <w:rsid w:val="003F28D7"/>
    <w:rsid w:val="003F2B9F"/>
    <w:rsid w:val="003F2D5D"/>
    <w:rsid w:val="003F2F2C"/>
    <w:rsid w:val="003F2F61"/>
    <w:rsid w:val="003F2FC7"/>
    <w:rsid w:val="003F3361"/>
    <w:rsid w:val="003F3413"/>
    <w:rsid w:val="003F3875"/>
    <w:rsid w:val="003F41A4"/>
    <w:rsid w:val="003F5854"/>
    <w:rsid w:val="003F5A9A"/>
    <w:rsid w:val="003F5BC2"/>
    <w:rsid w:val="003F5FA8"/>
    <w:rsid w:val="003F61E0"/>
    <w:rsid w:val="003F6374"/>
    <w:rsid w:val="003F64D5"/>
    <w:rsid w:val="003F65C7"/>
    <w:rsid w:val="003F6F3E"/>
    <w:rsid w:val="003F72E9"/>
    <w:rsid w:val="003F7EE5"/>
    <w:rsid w:val="0040082E"/>
    <w:rsid w:val="004008DB"/>
    <w:rsid w:val="00401287"/>
    <w:rsid w:val="004012D9"/>
    <w:rsid w:val="004012FC"/>
    <w:rsid w:val="00401877"/>
    <w:rsid w:val="0040187B"/>
    <w:rsid w:val="00401ADA"/>
    <w:rsid w:val="0040229C"/>
    <w:rsid w:val="004024FF"/>
    <w:rsid w:val="0040319F"/>
    <w:rsid w:val="00403369"/>
    <w:rsid w:val="0040341D"/>
    <w:rsid w:val="00404031"/>
    <w:rsid w:val="004041D4"/>
    <w:rsid w:val="00404796"/>
    <w:rsid w:val="00404894"/>
    <w:rsid w:val="00404A1F"/>
    <w:rsid w:val="00404ACA"/>
    <w:rsid w:val="004050B3"/>
    <w:rsid w:val="00405107"/>
    <w:rsid w:val="00405818"/>
    <w:rsid w:val="00406B91"/>
    <w:rsid w:val="004078E1"/>
    <w:rsid w:val="00407B9A"/>
    <w:rsid w:val="00410628"/>
    <w:rsid w:val="0041087C"/>
    <w:rsid w:val="00410BDA"/>
    <w:rsid w:val="00412137"/>
    <w:rsid w:val="00412C76"/>
    <w:rsid w:val="00412D1A"/>
    <w:rsid w:val="00412E88"/>
    <w:rsid w:val="004131C5"/>
    <w:rsid w:val="00413803"/>
    <w:rsid w:val="004139BA"/>
    <w:rsid w:val="0041411C"/>
    <w:rsid w:val="004143D4"/>
    <w:rsid w:val="00414646"/>
    <w:rsid w:val="004148C7"/>
    <w:rsid w:val="00414A4A"/>
    <w:rsid w:val="00414E48"/>
    <w:rsid w:val="00415553"/>
    <w:rsid w:val="00415AFC"/>
    <w:rsid w:val="00415C93"/>
    <w:rsid w:val="00415EBB"/>
    <w:rsid w:val="004161F6"/>
    <w:rsid w:val="00416541"/>
    <w:rsid w:val="0041659A"/>
    <w:rsid w:val="004173CA"/>
    <w:rsid w:val="00417679"/>
    <w:rsid w:val="004176AF"/>
    <w:rsid w:val="00417709"/>
    <w:rsid w:val="00417B04"/>
    <w:rsid w:val="00417CBB"/>
    <w:rsid w:val="00417D02"/>
    <w:rsid w:val="00417DA8"/>
    <w:rsid w:val="00420541"/>
    <w:rsid w:val="00420E9D"/>
    <w:rsid w:val="00421A62"/>
    <w:rsid w:val="00422642"/>
    <w:rsid w:val="00422C8E"/>
    <w:rsid w:val="00423252"/>
    <w:rsid w:val="00423704"/>
    <w:rsid w:val="00423E42"/>
    <w:rsid w:val="00423E71"/>
    <w:rsid w:val="00424C29"/>
    <w:rsid w:val="00424CE0"/>
    <w:rsid w:val="00425D4C"/>
    <w:rsid w:val="00425F4B"/>
    <w:rsid w:val="004268F6"/>
    <w:rsid w:val="00427495"/>
    <w:rsid w:val="00427498"/>
    <w:rsid w:val="004279AE"/>
    <w:rsid w:val="00430064"/>
    <w:rsid w:val="00431021"/>
    <w:rsid w:val="00431AB4"/>
    <w:rsid w:val="00432019"/>
    <w:rsid w:val="004327BD"/>
    <w:rsid w:val="00432A5B"/>
    <w:rsid w:val="004335A2"/>
    <w:rsid w:val="00433795"/>
    <w:rsid w:val="004339FA"/>
    <w:rsid w:val="00433AB0"/>
    <w:rsid w:val="00434087"/>
    <w:rsid w:val="00434C0F"/>
    <w:rsid w:val="004351D4"/>
    <w:rsid w:val="00435CB4"/>
    <w:rsid w:val="00436585"/>
    <w:rsid w:val="0043699F"/>
    <w:rsid w:val="00436A91"/>
    <w:rsid w:val="00436E34"/>
    <w:rsid w:val="0043711E"/>
    <w:rsid w:val="0043763F"/>
    <w:rsid w:val="00437DF2"/>
    <w:rsid w:val="00437ED9"/>
    <w:rsid w:val="00440014"/>
    <w:rsid w:val="004406CC"/>
    <w:rsid w:val="00440758"/>
    <w:rsid w:val="004409BC"/>
    <w:rsid w:val="00440A24"/>
    <w:rsid w:val="00440E3E"/>
    <w:rsid w:val="00441073"/>
    <w:rsid w:val="004414DE"/>
    <w:rsid w:val="004417CA"/>
    <w:rsid w:val="00441EB3"/>
    <w:rsid w:val="00441EE2"/>
    <w:rsid w:val="00442309"/>
    <w:rsid w:val="00442328"/>
    <w:rsid w:val="0044244D"/>
    <w:rsid w:val="00442D3F"/>
    <w:rsid w:val="004432AF"/>
    <w:rsid w:val="004439E4"/>
    <w:rsid w:val="00444042"/>
    <w:rsid w:val="00444AA2"/>
    <w:rsid w:val="00445E13"/>
    <w:rsid w:val="00446058"/>
    <w:rsid w:val="0044658D"/>
    <w:rsid w:val="0044681A"/>
    <w:rsid w:val="00446971"/>
    <w:rsid w:val="00447849"/>
    <w:rsid w:val="00447AF1"/>
    <w:rsid w:val="00447FA6"/>
    <w:rsid w:val="004507FB"/>
    <w:rsid w:val="00450D72"/>
    <w:rsid w:val="00450E26"/>
    <w:rsid w:val="004516D8"/>
    <w:rsid w:val="00451CB1"/>
    <w:rsid w:val="00451D9D"/>
    <w:rsid w:val="004522A8"/>
    <w:rsid w:val="00452A10"/>
    <w:rsid w:val="00452FAD"/>
    <w:rsid w:val="004530F1"/>
    <w:rsid w:val="004535E0"/>
    <w:rsid w:val="00453714"/>
    <w:rsid w:val="00453897"/>
    <w:rsid w:val="0045480D"/>
    <w:rsid w:val="00454880"/>
    <w:rsid w:val="00455ABE"/>
    <w:rsid w:val="00455E15"/>
    <w:rsid w:val="00455EEE"/>
    <w:rsid w:val="0045691F"/>
    <w:rsid w:val="00456C34"/>
    <w:rsid w:val="00456C44"/>
    <w:rsid w:val="0045743B"/>
    <w:rsid w:val="0045755E"/>
    <w:rsid w:val="0046006D"/>
    <w:rsid w:val="0046015D"/>
    <w:rsid w:val="004601E1"/>
    <w:rsid w:val="0046072C"/>
    <w:rsid w:val="00460A90"/>
    <w:rsid w:val="00460B5C"/>
    <w:rsid w:val="00460C84"/>
    <w:rsid w:val="0046129E"/>
    <w:rsid w:val="004612AB"/>
    <w:rsid w:val="004623E0"/>
    <w:rsid w:val="00462766"/>
    <w:rsid w:val="00463510"/>
    <w:rsid w:val="004637A0"/>
    <w:rsid w:val="0046396C"/>
    <w:rsid w:val="00464617"/>
    <w:rsid w:val="004648C5"/>
    <w:rsid w:val="0046496A"/>
    <w:rsid w:val="00464ADD"/>
    <w:rsid w:val="00464DD7"/>
    <w:rsid w:val="00464F4E"/>
    <w:rsid w:val="00465034"/>
    <w:rsid w:val="00465B43"/>
    <w:rsid w:val="00465F7C"/>
    <w:rsid w:val="00465F7F"/>
    <w:rsid w:val="00466073"/>
    <w:rsid w:val="0046645E"/>
    <w:rsid w:val="004665E4"/>
    <w:rsid w:val="0046681E"/>
    <w:rsid w:val="004669D8"/>
    <w:rsid w:val="004679BA"/>
    <w:rsid w:val="00467FC1"/>
    <w:rsid w:val="0047042C"/>
    <w:rsid w:val="00470AC5"/>
    <w:rsid w:val="0047117A"/>
    <w:rsid w:val="004712C1"/>
    <w:rsid w:val="00471755"/>
    <w:rsid w:val="0047185B"/>
    <w:rsid w:val="00472206"/>
    <w:rsid w:val="0047257E"/>
    <w:rsid w:val="00472641"/>
    <w:rsid w:val="004731F1"/>
    <w:rsid w:val="004738E3"/>
    <w:rsid w:val="00473ED0"/>
    <w:rsid w:val="00474BF1"/>
    <w:rsid w:val="0047569A"/>
    <w:rsid w:val="00475A93"/>
    <w:rsid w:val="00475F0F"/>
    <w:rsid w:val="00476A43"/>
    <w:rsid w:val="00476AF7"/>
    <w:rsid w:val="00476C2F"/>
    <w:rsid w:val="00476C37"/>
    <w:rsid w:val="00476CED"/>
    <w:rsid w:val="0047712B"/>
    <w:rsid w:val="0047719D"/>
    <w:rsid w:val="004772A8"/>
    <w:rsid w:val="0047735F"/>
    <w:rsid w:val="0047775B"/>
    <w:rsid w:val="00477918"/>
    <w:rsid w:val="00477D39"/>
    <w:rsid w:val="00480C0D"/>
    <w:rsid w:val="004816BD"/>
    <w:rsid w:val="00482055"/>
    <w:rsid w:val="00482871"/>
    <w:rsid w:val="00482D76"/>
    <w:rsid w:val="00483183"/>
    <w:rsid w:val="00483712"/>
    <w:rsid w:val="00483D8A"/>
    <w:rsid w:val="00483DC9"/>
    <w:rsid w:val="0048404C"/>
    <w:rsid w:val="00484551"/>
    <w:rsid w:val="00484FA4"/>
    <w:rsid w:val="004852B9"/>
    <w:rsid w:val="0048537B"/>
    <w:rsid w:val="00485858"/>
    <w:rsid w:val="00486615"/>
    <w:rsid w:val="00486C90"/>
    <w:rsid w:val="00486ED4"/>
    <w:rsid w:val="00490296"/>
    <w:rsid w:val="004902DB"/>
    <w:rsid w:val="0049076D"/>
    <w:rsid w:val="00490856"/>
    <w:rsid w:val="00490AD7"/>
    <w:rsid w:val="00491593"/>
    <w:rsid w:val="0049193C"/>
    <w:rsid w:val="00491C32"/>
    <w:rsid w:val="00493005"/>
    <w:rsid w:val="0049384D"/>
    <w:rsid w:val="00493886"/>
    <w:rsid w:val="00493ECA"/>
    <w:rsid w:val="00494481"/>
    <w:rsid w:val="0049469C"/>
    <w:rsid w:val="00494CAD"/>
    <w:rsid w:val="004956B3"/>
    <w:rsid w:val="00496237"/>
    <w:rsid w:val="00496E2E"/>
    <w:rsid w:val="004972D2"/>
    <w:rsid w:val="004A00AE"/>
    <w:rsid w:val="004A0369"/>
    <w:rsid w:val="004A0C56"/>
    <w:rsid w:val="004A0EED"/>
    <w:rsid w:val="004A1F8B"/>
    <w:rsid w:val="004A30FA"/>
    <w:rsid w:val="004A317F"/>
    <w:rsid w:val="004A331A"/>
    <w:rsid w:val="004A3576"/>
    <w:rsid w:val="004A3E2A"/>
    <w:rsid w:val="004A409E"/>
    <w:rsid w:val="004A42AF"/>
    <w:rsid w:val="004A4903"/>
    <w:rsid w:val="004A4F75"/>
    <w:rsid w:val="004A4FBF"/>
    <w:rsid w:val="004A61A5"/>
    <w:rsid w:val="004A6291"/>
    <w:rsid w:val="004A64FE"/>
    <w:rsid w:val="004A6CEC"/>
    <w:rsid w:val="004A6E76"/>
    <w:rsid w:val="004A6FB3"/>
    <w:rsid w:val="004A6FC5"/>
    <w:rsid w:val="004A6FE1"/>
    <w:rsid w:val="004A70A8"/>
    <w:rsid w:val="004A7260"/>
    <w:rsid w:val="004A7B71"/>
    <w:rsid w:val="004B0564"/>
    <w:rsid w:val="004B0725"/>
    <w:rsid w:val="004B0BAE"/>
    <w:rsid w:val="004B0BB6"/>
    <w:rsid w:val="004B1629"/>
    <w:rsid w:val="004B180E"/>
    <w:rsid w:val="004B19D4"/>
    <w:rsid w:val="004B1C56"/>
    <w:rsid w:val="004B2131"/>
    <w:rsid w:val="004B23BF"/>
    <w:rsid w:val="004B2420"/>
    <w:rsid w:val="004B2B09"/>
    <w:rsid w:val="004B2E27"/>
    <w:rsid w:val="004B2F6A"/>
    <w:rsid w:val="004B3E44"/>
    <w:rsid w:val="004B3EA0"/>
    <w:rsid w:val="004B404B"/>
    <w:rsid w:val="004B4855"/>
    <w:rsid w:val="004B4C56"/>
    <w:rsid w:val="004B5022"/>
    <w:rsid w:val="004B5059"/>
    <w:rsid w:val="004B5A53"/>
    <w:rsid w:val="004B5C46"/>
    <w:rsid w:val="004B639B"/>
    <w:rsid w:val="004B7423"/>
    <w:rsid w:val="004B79AD"/>
    <w:rsid w:val="004B7B07"/>
    <w:rsid w:val="004C08FB"/>
    <w:rsid w:val="004C09A7"/>
    <w:rsid w:val="004C1A1F"/>
    <w:rsid w:val="004C1BF8"/>
    <w:rsid w:val="004C1E8D"/>
    <w:rsid w:val="004C1FB2"/>
    <w:rsid w:val="004C259E"/>
    <w:rsid w:val="004C25F9"/>
    <w:rsid w:val="004C2B23"/>
    <w:rsid w:val="004C3F4B"/>
    <w:rsid w:val="004C4249"/>
    <w:rsid w:val="004C4250"/>
    <w:rsid w:val="004C4693"/>
    <w:rsid w:val="004C47D2"/>
    <w:rsid w:val="004C4835"/>
    <w:rsid w:val="004C4E2E"/>
    <w:rsid w:val="004C573F"/>
    <w:rsid w:val="004C5A4A"/>
    <w:rsid w:val="004C5D1D"/>
    <w:rsid w:val="004C5D49"/>
    <w:rsid w:val="004C5E6C"/>
    <w:rsid w:val="004C5EA8"/>
    <w:rsid w:val="004C67F1"/>
    <w:rsid w:val="004C6C62"/>
    <w:rsid w:val="004C71DC"/>
    <w:rsid w:val="004C7A20"/>
    <w:rsid w:val="004C7D1B"/>
    <w:rsid w:val="004C7E78"/>
    <w:rsid w:val="004D02F1"/>
    <w:rsid w:val="004D04FD"/>
    <w:rsid w:val="004D05C2"/>
    <w:rsid w:val="004D09D1"/>
    <w:rsid w:val="004D0ECE"/>
    <w:rsid w:val="004D0EDC"/>
    <w:rsid w:val="004D1348"/>
    <w:rsid w:val="004D1AE6"/>
    <w:rsid w:val="004D23A5"/>
    <w:rsid w:val="004D2B7E"/>
    <w:rsid w:val="004D2BD1"/>
    <w:rsid w:val="004D2F9D"/>
    <w:rsid w:val="004D3A69"/>
    <w:rsid w:val="004D3F79"/>
    <w:rsid w:val="004D4331"/>
    <w:rsid w:val="004D454B"/>
    <w:rsid w:val="004D4C8C"/>
    <w:rsid w:val="004D4EEC"/>
    <w:rsid w:val="004D5581"/>
    <w:rsid w:val="004D58D0"/>
    <w:rsid w:val="004D5B29"/>
    <w:rsid w:val="004D5D7C"/>
    <w:rsid w:val="004D5EFA"/>
    <w:rsid w:val="004D61C9"/>
    <w:rsid w:val="004D6305"/>
    <w:rsid w:val="004D6306"/>
    <w:rsid w:val="004D64B6"/>
    <w:rsid w:val="004D652F"/>
    <w:rsid w:val="004D680A"/>
    <w:rsid w:val="004D6ABD"/>
    <w:rsid w:val="004D6DFE"/>
    <w:rsid w:val="004D730E"/>
    <w:rsid w:val="004D7ABA"/>
    <w:rsid w:val="004D7B86"/>
    <w:rsid w:val="004E0CE4"/>
    <w:rsid w:val="004E13BB"/>
    <w:rsid w:val="004E157F"/>
    <w:rsid w:val="004E1650"/>
    <w:rsid w:val="004E1D05"/>
    <w:rsid w:val="004E1E81"/>
    <w:rsid w:val="004E20BC"/>
    <w:rsid w:val="004E2317"/>
    <w:rsid w:val="004E28A9"/>
    <w:rsid w:val="004E2F45"/>
    <w:rsid w:val="004E3175"/>
    <w:rsid w:val="004E32EC"/>
    <w:rsid w:val="004E3516"/>
    <w:rsid w:val="004E355D"/>
    <w:rsid w:val="004E35E3"/>
    <w:rsid w:val="004E388C"/>
    <w:rsid w:val="004E38BC"/>
    <w:rsid w:val="004E3B62"/>
    <w:rsid w:val="004E409F"/>
    <w:rsid w:val="004E4428"/>
    <w:rsid w:val="004E4553"/>
    <w:rsid w:val="004E4CC4"/>
    <w:rsid w:val="004E4E3D"/>
    <w:rsid w:val="004E535D"/>
    <w:rsid w:val="004E53B4"/>
    <w:rsid w:val="004E5B0E"/>
    <w:rsid w:val="004E5DA7"/>
    <w:rsid w:val="004E6C15"/>
    <w:rsid w:val="004E6DDE"/>
    <w:rsid w:val="004E73E0"/>
    <w:rsid w:val="004E74D5"/>
    <w:rsid w:val="004E7CC2"/>
    <w:rsid w:val="004F03E7"/>
    <w:rsid w:val="004F058D"/>
    <w:rsid w:val="004F0681"/>
    <w:rsid w:val="004F107C"/>
    <w:rsid w:val="004F12F1"/>
    <w:rsid w:val="004F1855"/>
    <w:rsid w:val="004F1FB8"/>
    <w:rsid w:val="004F20B8"/>
    <w:rsid w:val="004F2BAC"/>
    <w:rsid w:val="004F3CF1"/>
    <w:rsid w:val="004F42DD"/>
    <w:rsid w:val="004F434A"/>
    <w:rsid w:val="004F4B8E"/>
    <w:rsid w:val="004F4DB6"/>
    <w:rsid w:val="004F4EE5"/>
    <w:rsid w:val="004F5428"/>
    <w:rsid w:val="004F5903"/>
    <w:rsid w:val="004F5B4E"/>
    <w:rsid w:val="004F5DE2"/>
    <w:rsid w:val="004F5E9C"/>
    <w:rsid w:val="004F62A6"/>
    <w:rsid w:val="004F69ED"/>
    <w:rsid w:val="004F6E68"/>
    <w:rsid w:val="004F6FB3"/>
    <w:rsid w:val="004F741B"/>
    <w:rsid w:val="004F7502"/>
    <w:rsid w:val="004F7A46"/>
    <w:rsid w:val="0050016C"/>
    <w:rsid w:val="005005E2"/>
    <w:rsid w:val="00500C09"/>
    <w:rsid w:val="00501213"/>
    <w:rsid w:val="005013D2"/>
    <w:rsid w:val="00501424"/>
    <w:rsid w:val="00501479"/>
    <w:rsid w:val="005015DA"/>
    <w:rsid w:val="00501945"/>
    <w:rsid w:val="005019A0"/>
    <w:rsid w:val="005019A8"/>
    <w:rsid w:val="00502229"/>
    <w:rsid w:val="0050233D"/>
    <w:rsid w:val="0050254E"/>
    <w:rsid w:val="005029F5"/>
    <w:rsid w:val="00502A39"/>
    <w:rsid w:val="005037E9"/>
    <w:rsid w:val="005038E4"/>
    <w:rsid w:val="00503A61"/>
    <w:rsid w:val="005047A7"/>
    <w:rsid w:val="005057B7"/>
    <w:rsid w:val="005058A8"/>
    <w:rsid w:val="00505997"/>
    <w:rsid w:val="00505B62"/>
    <w:rsid w:val="005064D1"/>
    <w:rsid w:val="005067E4"/>
    <w:rsid w:val="005069F4"/>
    <w:rsid w:val="00506C9A"/>
    <w:rsid w:val="00507898"/>
    <w:rsid w:val="00510270"/>
    <w:rsid w:val="00510394"/>
    <w:rsid w:val="00510892"/>
    <w:rsid w:val="005111FF"/>
    <w:rsid w:val="005116AF"/>
    <w:rsid w:val="005116C9"/>
    <w:rsid w:val="005118E5"/>
    <w:rsid w:val="005119FD"/>
    <w:rsid w:val="00512F29"/>
    <w:rsid w:val="00512F5A"/>
    <w:rsid w:val="00513278"/>
    <w:rsid w:val="005132A0"/>
    <w:rsid w:val="005140C5"/>
    <w:rsid w:val="005142B1"/>
    <w:rsid w:val="0051467E"/>
    <w:rsid w:val="00514885"/>
    <w:rsid w:val="005149AB"/>
    <w:rsid w:val="0051513A"/>
    <w:rsid w:val="00515A5A"/>
    <w:rsid w:val="005162AA"/>
    <w:rsid w:val="0051753E"/>
    <w:rsid w:val="005177E4"/>
    <w:rsid w:val="0051780E"/>
    <w:rsid w:val="00517B57"/>
    <w:rsid w:val="005204E2"/>
    <w:rsid w:val="005206A9"/>
    <w:rsid w:val="005207C7"/>
    <w:rsid w:val="00520826"/>
    <w:rsid w:val="00521437"/>
    <w:rsid w:val="005216CB"/>
    <w:rsid w:val="00521866"/>
    <w:rsid w:val="005224A1"/>
    <w:rsid w:val="0052266C"/>
    <w:rsid w:val="00522ABE"/>
    <w:rsid w:val="00522AE3"/>
    <w:rsid w:val="00522ECB"/>
    <w:rsid w:val="00522FEE"/>
    <w:rsid w:val="0052305F"/>
    <w:rsid w:val="0052324E"/>
    <w:rsid w:val="005237ED"/>
    <w:rsid w:val="00523CEA"/>
    <w:rsid w:val="005245E6"/>
    <w:rsid w:val="00524EC1"/>
    <w:rsid w:val="005250E0"/>
    <w:rsid w:val="00525111"/>
    <w:rsid w:val="00525FF4"/>
    <w:rsid w:val="005267DA"/>
    <w:rsid w:val="00526850"/>
    <w:rsid w:val="0052721D"/>
    <w:rsid w:val="00527221"/>
    <w:rsid w:val="005274E9"/>
    <w:rsid w:val="0052784E"/>
    <w:rsid w:val="00527894"/>
    <w:rsid w:val="00527DB1"/>
    <w:rsid w:val="00527FC9"/>
    <w:rsid w:val="00530148"/>
    <w:rsid w:val="00530150"/>
    <w:rsid w:val="00531118"/>
    <w:rsid w:val="005314AE"/>
    <w:rsid w:val="0053156D"/>
    <w:rsid w:val="005315D2"/>
    <w:rsid w:val="00531749"/>
    <w:rsid w:val="00531900"/>
    <w:rsid w:val="00531B91"/>
    <w:rsid w:val="00531DE0"/>
    <w:rsid w:val="005321B4"/>
    <w:rsid w:val="005322AE"/>
    <w:rsid w:val="0053286D"/>
    <w:rsid w:val="005328AB"/>
    <w:rsid w:val="005335DD"/>
    <w:rsid w:val="00533D1B"/>
    <w:rsid w:val="0053416A"/>
    <w:rsid w:val="00534359"/>
    <w:rsid w:val="00534429"/>
    <w:rsid w:val="00534991"/>
    <w:rsid w:val="00534E09"/>
    <w:rsid w:val="00534F65"/>
    <w:rsid w:val="005352F6"/>
    <w:rsid w:val="00535485"/>
    <w:rsid w:val="005358EE"/>
    <w:rsid w:val="00535F37"/>
    <w:rsid w:val="005365A0"/>
    <w:rsid w:val="00536DE7"/>
    <w:rsid w:val="00536FF5"/>
    <w:rsid w:val="00540339"/>
    <w:rsid w:val="005403CC"/>
    <w:rsid w:val="0054150D"/>
    <w:rsid w:val="00541BE2"/>
    <w:rsid w:val="00541F7E"/>
    <w:rsid w:val="0054230F"/>
    <w:rsid w:val="0054255F"/>
    <w:rsid w:val="005429FE"/>
    <w:rsid w:val="00542A98"/>
    <w:rsid w:val="00542CAA"/>
    <w:rsid w:val="0054375C"/>
    <w:rsid w:val="00543ABE"/>
    <w:rsid w:val="0054515B"/>
    <w:rsid w:val="00545239"/>
    <w:rsid w:val="00545A7D"/>
    <w:rsid w:val="00545E1E"/>
    <w:rsid w:val="00545F1C"/>
    <w:rsid w:val="00546069"/>
    <w:rsid w:val="00546A44"/>
    <w:rsid w:val="00546D04"/>
    <w:rsid w:val="0054717D"/>
    <w:rsid w:val="00547A9C"/>
    <w:rsid w:val="00547D06"/>
    <w:rsid w:val="00550051"/>
    <w:rsid w:val="00550C36"/>
    <w:rsid w:val="00551A0B"/>
    <w:rsid w:val="00551F55"/>
    <w:rsid w:val="005524A1"/>
    <w:rsid w:val="005527B5"/>
    <w:rsid w:val="00552818"/>
    <w:rsid w:val="00552A47"/>
    <w:rsid w:val="00552B1E"/>
    <w:rsid w:val="00552D74"/>
    <w:rsid w:val="00552F6D"/>
    <w:rsid w:val="0055384B"/>
    <w:rsid w:val="00553A59"/>
    <w:rsid w:val="00554496"/>
    <w:rsid w:val="005547B1"/>
    <w:rsid w:val="00554A8F"/>
    <w:rsid w:val="00554D96"/>
    <w:rsid w:val="0055566E"/>
    <w:rsid w:val="005558F9"/>
    <w:rsid w:val="00555F2F"/>
    <w:rsid w:val="00556ABC"/>
    <w:rsid w:val="00557167"/>
    <w:rsid w:val="00557256"/>
    <w:rsid w:val="00557B06"/>
    <w:rsid w:val="00557E32"/>
    <w:rsid w:val="00557F6C"/>
    <w:rsid w:val="005604B2"/>
    <w:rsid w:val="0056082C"/>
    <w:rsid w:val="00560A14"/>
    <w:rsid w:val="00560B0E"/>
    <w:rsid w:val="00560D8A"/>
    <w:rsid w:val="005614D6"/>
    <w:rsid w:val="00561806"/>
    <w:rsid w:val="00561B05"/>
    <w:rsid w:val="0056211D"/>
    <w:rsid w:val="00562B67"/>
    <w:rsid w:val="00562D70"/>
    <w:rsid w:val="00563318"/>
    <w:rsid w:val="00563586"/>
    <w:rsid w:val="00563AA1"/>
    <w:rsid w:val="00563AEE"/>
    <w:rsid w:val="00563B65"/>
    <w:rsid w:val="00563C8D"/>
    <w:rsid w:val="00563D0E"/>
    <w:rsid w:val="005641A7"/>
    <w:rsid w:val="0056494B"/>
    <w:rsid w:val="00564D4C"/>
    <w:rsid w:val="00564D5F"/>
    <w:rsid w:val="00565047"/>
    <w:rsid w:val="0056615F"/>
    <w:rsid w:val="0056635C"/>
    <w:rsid w:val="00566A16"/>
    <w:rsid w:val="0056726B"/>
    <w:rsid w:val="005679C5"/>
    <w:rsid w:val="00570127"/>
    <w:rsid w:val="0057029A"/>
    <w:rsid w:val="005702FE"/>
    <w:rsid w:val="005707FC"/>
    <w:rsid w:val="00570A5F"/>
    <w:rsid w:val="00570DB7"/>
    <w:rsid w:val="00571035"/>
    <w:rsid w:val="00571538"/>
    <w:rsid w:val="00572228"/>
    <w:rsid w:val="00572289"/>
    <w:rsid w:val="005739E3"/>
    <w:rsid w:val="00573C71"/>
    <w:rsid w:val="0057520D"/>
    <w:rsid w:val="005758D6"/>
    <w:rsid w:val="00576E83"/>
    <w:rsid w:val="00577257"/>
    <w:rsid w:val="005778A7"/>
    <w:rsid w:val="00577EEF"/>
    <w:rsid w:val="0058049D"/>
    <w:rsid w:val="005805A3"/>
    <w:rsid w:val="00580FD0"/>
    <w:rsid w:val="00581B72"/>
    <w:rsid w:val="0058209A"/>
    <w:rsid w:val="005825BA"/>
    <w:rsid w:val="00582617"/>
    <w:rsid w:val="00582C83"/>
    <w:rsid w:val="005836C7"/>
    <w:rsid w:val="00583C87"/>
    <w:rsid w:val="00583CA8"/>
    <w:rsid w:val="00584208"/>
    <w:rsid w:val="00585654"/>
    <w:rsid w:val="00585936"/>
    <w:rsid w:val="005859D1"/>
    <w:rsid w:val="00585B46"/>
    <w:rsid w:val="00585C80"/>
    <w:rsid w:val="00586190"/>
    <w:rsid w:val="00586245"/>
    <w:rsid w:val="005862FB"/>
    <w:rsid w:val="00586A80"/>
    <w:rsid w:val="00586E48"/>
    <w:rsid w:val="00586EFF"/>
    <w:rsid w:val="00587029"/>
    <w:rsid w:val="00587202"/>
    <w:rsid w:val="005873B9"/>
    <w:rsid w:val="00587600"/>
    <w:rsid w:val="00587BE0"/>
    <w:rsid w:val="00587C01"/>
    <w:rsid w:val="00587C5F"/>
    <w:rsid w:val="00587E0D"/>
    <w:rsid w:val="00590ED3"/>
    <w:rsid w:val="00592220"/>
    <w:rsid w:val="005930EA"/>
    <w:rsid w:val="00593C13"/>
    <w:rsid w:val="00593D24"/>
    <w:rsid w:val="005948CD"/>
    <w:rsid w:val="00595259"/>
    <w:rsid w:val="005953CD"/>
    <w:rsid w:val="005964BE"/>
    <w:rsid w:val="00596D8D"/>
    <w:rsid w:val="00596E1D"/>
    <w:rsid w:val="00596E6B"/>
    <w:rsid w:val="00596EE5"/>
    <w:rsid w:val="005978A4"/>
    <w:rsid w:val="00597AB5"/>
    <w:rsid w:val="00597EC8"/>
    <w:rsid w:val="00597F39"/>
    <w:rsid w:val="005A0209"/>
    <w:rsid w:val="005A06E3"/>
    <w:rsid w:val="005A0B7D"/>
    <w:rsid w:val="005A0ECD"/>
    <w:rsid w:val="005A0F15"/>
    <w:rsid w:val="005A1309"/>
    <w:rsid w:val="005A15DB"/>
    <w:rsid w:val="005A1964"/>
    <w:rsid w:val="005A1B0D"/>
    <w:rsid w:val="005A1BD9"/>
    <w:rsid w:val="005A1C65"/>
    <w:rsid w:val="005A2D4A"/>
    <w:rsid w:val="005A32DE"/>
    <w:rsid w:val="005A351B"/>
    <w:rsid w:val="005A3708"/>
    <w:rsid w:val="005A3852"/>
    <w:rsid w:val="005A3857"/>
    <w:rsid w:val="005A42BB"/>
    <w:rsid w:val="005A49CC"/>
    <w:rsid w:val="005A539D"/>
    <w:rsid w:val="005A5449"/>
    <w:rsid w:val="005A5994"/>
    <w:rsid w:val="005A5D67"/>
    <w:rsid w:val="005A5E9F"/>
    <w:rsid w:val="005A6067"/>
    <w:rsid w:val="005A6D5B"/>
    <w:rsid w:val="005A7294"/>
    <w:rsid w:val="005A78DD"/>
    <w:rsid w:val="005A7AAF"/>
    <w:rsid w:val="005A7E2E"/>
    <w:rsid w:val="005B0A34"/>
    <w:rsid w:val="005B1511"/>
    <w:rsid w:val="005B19DD"/>
    <w:rsid w:val="005B1AD6"/>
    <w:rsid w:val="005B2901"/>
    <w:rsid w:val="005B356A"/>
    <w:rsid w:val="005B35F4"/>
    <w:rsid w:val="005B456E"/>
    <w:rsid w:val="005B4F75"/>
    <w:rsid w:val="005B503E"/>
    <w:rsid w:val="005B55AE"/>
    <w:rsid w:val="005B5632"/>
    <w:rsid w:val="005B592A"/>
    <w:rsid w:val="005B5A3C"/>
    <w:rsid w:val="005B5DB5"/>
    <w:rsid w:val="005B601F"/>
    <w:rsid w:val="005B6B31"/>
    <w:rsid w:val="005B6C5D"/>
    <w:rsid w:val="005B6C87"/>
    <w:rsid w:val="005B7002"/>
    <w:rsid w:val="005B706C"/>
    <w:rsid w:val="005B7A02"/>
    <w:rsid w:val="005B7A87"/>
    <w:rsid w:val="005B7B87"/>
    <w:rsid w:val="005C0046"/>
    <w:rsid w:val="005C0429"/>
    <w:rsid w:val="005C0699"/>
    <w:rsid w:val="005C0998"/>
    <w:rsid w:val="005C0A6E"/>
    <w:rsid w:val="005C0DDB"/>
    <w:rsid w:val="005C1516"/>
    <w:rsid w:val="005C1608"/>
    <w:rsid w:val="005C182A"/>
    <w:rsid w:val="005C198C"/>
    <w:rsid w:val="005C21DD"/>
    <w:rsid w:val="005C2205"/>
    <w:rsid w:val="005C23A3"/>
    <w:rsid w:val="005C2F44"/>
    <w:rsid w:val="005C37A3"/>
    <w:rsid w:val="005C385F"/>
    <w:rsid w:val="005C38C3"/>
    <w:rsid w:val="005C38F0"/>
    <w:rsid w:val="005C4E0B"/>
    <w:rsid w:val="005C4F64"/>
    <w:rsid w:val="005C51B1"/>
    <w:rsid w:val="005C5A95"/>
    <w:rsid w:val="005C5AA5"/>
    <w:rsid w:val="005C5AAA"/>
    <w:rsid w:val="005C5B45"/>
    <w:rsid w:val="005C6302"/>
    <w:rsid w:val="005C634B"/>
    <w:rsid w:val="005C6BA7"/>
    <w:rsid w:val="005C6C58"/>
    <w:rsid w:val="005C6E5B"/>
    <w:rsid w:val="005C726F"/>
    <w:rsid w:val="005C75B2"/>
    <w:rsid w:val="005C79D5"/>
    <w:rsid w:val="005C7F81"/>
    <w:rsid w:val="005D0019"/>
    <w:rsid w:val="005D0048"/>
    <w:rsid w:val="005D05A9"/>
    <w:rsid w:val="005D1BD3"/>
    <w:rsid w:val="005D1FE8"/>
    <w:rsid w:val="005D2595"/>
    <w:rsid w:val="005D2AF7"/>
    <w:rsid w:val="005D2E33"/>
    <w:rsid w:val="005D2F8D"/>
    <w:rsid w:val="005D3699"/>
    <w:rsid w:val="005D40F0"/>
    <w:rsid w:val="005D410D"/>
    <w:rsid w:val="005D4E18"/>
    <w:rsid w:val="005D5163"/>
    <w:rsid w:val="005D61FC"/>
    <w:rsid w:val="005D66EC"/>
    <w:rsid w:val="005D68E3"/>
    <w:rsid w:val="005D70A3"/>
    <w:rsid w:val="005D7109"/>
    <w:rsid w:val="005D7441"/>
    <w:rsid w:val="005D7553"/>
    <w:rsid w:val="005D7BFD"/>
    <w:rsid w:val="005E0A6E"/>
    <w:rsid w:val="005E0D66"/>
    <w:rsid w:val="005E1274"/>
    <w:rsid w:val="005E14F4"/>
    <w:rsid w:val="005E1672"/>
    <w:rsid w:val="005E1B46"/>
    <w:rsid w:val="005E1DF7"/>
    <w:rsid w:val="005E1E0E"/>
    <w:rsid w:val="005E1FEE"/>
    <w:rsid w:val="005E201D"/>
    <w:rsid w:val="005E2723"/>
    <w:rsid w:val="005E2BD3"/>
    <w:rsid w:val="005E3195"/>
    <w:rsid w:val="005E37D5"/>
    <w:rsid w:val="005E38EE"/>
    <w:rsid w:val="005E396F"/>
    <w:rsid w:val="005E41D2"/>
    <w:rsid w:val="005E45A4"/>
    <w:rsid w:val="005E4710"/>
    <w:rsid w:val="005E533A"/>
    <w:rsid w:val="005E5521"/>
    <w:rsid w:val="005E5EA2"/>
    <w:rsid w:val="005E6022"/>
    <w:rsid w:val="005E65CE"/>
    <w:rsid w:val="005E6C81"/>
    <w:rsid w:val="005E7119"/>
    <w:rsid w:val="005E74E1"/>
    <w:rsid w:val="005E7F26"/>
    <w:rsid w:val="005E7F60"/>
    <w:rsid w:val="005F02EE"/>
    <w:rsid w:val="005F0656"/>
    <w:rsid w:val="005F09E4"/>
    <w:rsid w:val="005F0D07"/>
    <w:rsid w:val="005F0D53"/>
    <w:rsid w:val="005F120B"/>
    <w:rsid w:val="005F1A11"/>
    <w:rsid w:val="005F1D39"/>
    <w:rsid w:val="005F2241"/>
    <w:rsid w:val="005F2BA8"/>
    <w:rsid w:val="005F33A2"/>
    <w:rsid w:val="005F377F"/>
    <w:rsid w:val="005F401A"/>
    <w:rsid w:val="005F48F5"/>
    <w:rsid w:val="005F56BB"/>
    <w:rsid w:val="005F56BC"/>
    <w:rsid w:val="005F5843"/>
    <w:rsid w:val="005F5B68"/>
    <w:rsid w:val="005F5CB0"/>
    <w:rsid w:val="005F60A2"/>
    <w:rsid w:val="005F6558"/>
    <w:rsid w:val="005F6610"/>
    <w:rsid w:val="005F6D70"/>
    <w:rsid w:val="005F6FF7"/>
    <w:rsid w:val="005F708F"/>
    <w:rsid w:val="005F72A7"/>
    <w:rsid w:val="005F7510"/>
    <w:rsid w:val="005F7C3C"/>
    <w:rsid w:val="005F7CAD"/>
    <w:rsid w:val="005F7F4B"/>
    <w:rsid w:val="006004ED"/>
    <w:rsid w:val="0060092E"/>
    <w:rsid w:val="00600FE7"/>
    <w:rsid w:val="00601889"/>
    <w:rsid w:val="00602265"/>
    <w:rsid w:val="006022D4"/>
    <w:rsid w:val="00602C02"/>
    <w:rsid w:val="006034AA"/>
    <w:rsid w:val="00603777"/>
    <w:rsid w:val="00604202"/>
    <w:rsid w:val="00604276"/>
    <w:rsid w:val="006043D0"/>
    <w:rsid w:val="006045B4"/>
    <w:rsid w:val="0060472D"/>
    <w:rsid w:val="00604B88"/>
    <w:rsid w:val="00604FE5"/>
    <w:rsid w:val="006053A6"/>
    <w:rsid w:val="00605934"/>
    <w:rsid w:val="00605FB6"/>
    <w:rsid w:val="006066EA"/>
    <w:rsid w:val="00606962"/>
    <w:rsid w:val="00606AE4"/>
    <w:rsid w:val="00606EAE"/>
    <w:rsid w:val="00607D91"/>
    <w:rsid w:val="00607E94"/>
    <w:rsid w:val="006101A0"/>
    <w:rsid w:val="00610559"/>
    <w:rsid w:val="0061056A"/>
    <w:rsid w:val="0061091F"/>
    <w:rsid w:val="0061094E"/>
    <w:rsid w:val="00610C6A"/>
    <w:rsid w:val="00611319"/>
    <w:rsid w:val="006118D3"/>
    <w:rsid w:val="006118FA"/>
    <w:rsid w:val="0061202C"/>
    <w:rsid w:val="0061235C"/>
    <w:rsid w:val="006124C5"/>
    <w:rsid w:val="00612529"/>
    <w:rsid w:val="0061264A"/>
    <w:rsid w:val="00612699"/>
    <w:rsid w:val="00612879"/>
    <w:rsid w:val="0061343E"/>
    <w:rsid w:val="0061446B"/>
    <w:rsid w:val="0061498B"/>
    <w:rsid w:val="00615070"/>
    <w:rsid w:val="00615A0B"/>
    <w:rsid w:val="006167A3"/>
    <w:rsid w:val="00616C38"/>
    <w:rsid w:val="00616E92"/>
    <w:rsid w:val="00617576"/>
    <w:rsid w:val="00617896"/>
    <w:rsid w:val="00617B2C"/>
    <w:rsid w:val="006201DB"/>
    <w:rsid w:val="00621379"/>
    <w:rsid w:val="006213CF"/>
    <w:rsid w:val="0062181C"/>
    <w:rsid w:val="00621E7B"/>
    <w:rsid w:val="006220D3"/>
    <w:rsid w:val="00622264"/>
    <w:rsid w:val="00622E97"/>
    <w:rsid w:val="006237A0"/>
    <w:rsid w:val="00623D4A"/>
    <w:rsid w:val="00623EBA"/>
    <w:rsid w:val="00624199"/>
    <w:rsid w:val="006242A0"/>
    <w:rsid w:val="00624513"/>
    <w:rsid w:val="00624EC8"/>
    <w:rsid w:val="00625488"/>
    <w:rsid w:val="0062553A"/>
    <w:rsid w:val="00626402"/>
    <w:rsid w:val="006264F8"/>
    <w:rsid w:val="006265E7"/>
    <w:rsid w:val="00626AF4"/>
    <w:rsid w:val="00627B11"/>
    <w:rsid w:val="00627F1F"/>
    <w:rsid w:val="00627FFA"/>
    <w:rsid w:val="0063008A"/>
    <w:rsid w:val="00630210"/>
    <w:rsid w:val="00630334"/>
    <w:rsid w:val="00630572"/>
    <w:rsid w:val="00630CE0"/>
    <w:rsid w:val="00631704"/>
    <w:rsid w:val="00631F08"/>
    <w:rsid w:val="00631F6D"/>
    <w:rsid w:val="006321BB"/>
    <w:rsid w:val="006328C1"/>
    <w:rsid w:val="006329E7"/>
    <w:rsid w:val="00633082"/>
    <w:rsid w:val="006333C8"/>
    <w:rsid w:val="006334C8"/>
    <w:rsid w:val="00633751"/>
    <w:rsid w:val="00633CEA"/>
    <w:rsid w:val="00634F89"/>
    <w:rsid w:val="00635827"/>
    <w:rsid w:val="006361A0"/>
    <w:rsid w:val="00636296"/>
    <w:rsid w:val="0063634D"/>
    <w:rsid w:val="00637A61"/>
    <w:rsid w:val="00637D0C"/>
    <w:rsid w:val="006401BD"/>
    <w:rsid w:val="006405EE"/>
    <w:rsid w:val="00640658"/>
    <w:rsid w:val="0064098A"/>
    <w:rsid w:val="00640DA4"/>
    <w:rsid w:val="006410E2"/>
    <w:rsid w:val="00641584"/>
    <w:rsid w:val="00641879"/>
    <w:rsid w:val="00641FEF"/>
    <w:rsid w:val="00642085"/>
    <w:rsid w:val="00642453"/>
    <w:rsid w:val="0064258A"/>
    <w:rsid w:val="006425B1"/>
    <w:rsid w:val="00643044"/>
    <w:rsid w:val="0064364F"/>
    <w:rsid w:val="00643E01"/>
    <w:rsid w:val="006444B3"/>
    <w:rsid w:val="006447C6"/>
    <w:rsid w:val="00644A28"/>
    <w:rsid w:val="00644A2F"/>
    <w:rsid w:val="006454D7"/>
    <w:rsid w:val="0064652E"/>
    <w:rsid w:val="00646646"/>
    <w:rsid w:val="00646EDF"/>
    <w:rsid w:val="00646FB4"/>
    <w:rsid w:val="006501DD"/>
    <w:rsid w:val="006507C7"/>
    <w:rsid w:val="00650D57"/>
    <w:rsid w:val="00650F9A"/>
    <w:rsid w:val="006510C2"/>
    <w:rsid w:val="006511BE"/>
    <w:rsid w:val="006512D2"/>
    <w:rsid w:val="006519A6"/>
    <w:rsid w:val="00651E27"/>
    <w:rsid w:val="00652DA5"/>
    <w:rsid w:val="00653225"/>
    <w:rsid w:val="00653331"/>
    <w:rsid w:val="00653F92"/>
    <w:rsid w:val="00654086"/>
    <w:rsid w:val="00655079"/>
    <w:rsid w:val="00655411"/>
    <w:rsid w:val="0065565D"/>
    <w:rsid w:val="00655B2C"/>
    <w:rsid w:val="00656706"/>
    <w:rsid w:val="0065714C"/>
    <w:rsid w:val="00657CBA"/>
    <w:rsid w:val="00657D9A"/>
    <w:rsid w:val="00657E41"/>
    <w:rsid w:val="00660C65"/>
    <w:rsid w:val="00660DEF"/>
    <w:rsid w:val="00660EF5"/>
    <w:rsid w:val="00660F45"/>
    <w:rsid w:val="006610DE"/>
    <w:rsid w:val="006610E3"/>
    <w:rsid w:val="00661308"/>
    <w:rsid w:val="006622EE"/>
    <w:rsid w:val="00662365"/>
    <w:rsid w:val="00662528"/>
    <w:rsid w:val="00662873"/>
    <w:rsid w:val="006628C1"/>
    <w:rsid w:val="00663273"/>
    <w:rsid w:val="006637CB"/>
    <w:rsid w:val="0066388A"/>
    <w:rsid w:val="00663B67"/>
    <w:rsid w:val="00663C07"/>
    <w:rsid w:val="00664495"/>
    <w:rsid w:val="0066491F"/>
    <w:rsid w:val="00664A7F"/>
    <w:rsid w:val="00664BC9"/>
    <w:rsid w:val="00664BF5"/>
    <w:rsid w:val="00665967"/>
    <w:rsid w:val="00665D53"/>
    <w:rsid w:val="00666661"/>
    <w:rsid w:val="00666F2B"/>
    <w:rsid w:val="006674EA"/>
    <w:rsid w:val="00667BE3"/>
    <w:rsid w:val="00670960"/>
    <w:rsid w:val="00670C76"/>
    <w:rsid w:val="00670C8A"/>
    <w:rsid w:val="00670E2F"/>
    <w:rsid w:val="00670F5C"/>
    <w:rsid w:val="006714A4"/>
    <w:rsid w:val="00671C73"/>
    <w:rsid w:val="00672070"/>
    <w:rsid w:val="00672112"/>
    <w:rsid w:val="00672234"/>
    <w:rsid w:val="006727F0"/>
    <w:rsid w:val="0067291B"/>
    <w:rsid w:val="00672A1C"/>
    <w:rsid w:val="00672EC1"/>
    <w:rsid w:val="00672FB2"/>
    <w:rsid w:val="00673B65"/>
    <w:rsid w:val="00673C50"/>
    <w:rsid w:val="00673D26"/>
    <w:rsid w:val="00674A82"/>
    <w:rsid w:val="00674CFB"/>
    <w:rsid w:val="00675360"/>
    <w:rsid w:val="0067556A"/>
    <w:rsid w:val="00675601"/>
    <w:rsid w:val="00675E6C"/>
    <w:rsid w:val="0067601C"/>
    <w:rsid w:val="0067602F"/>
    <w:rsid w:val="0067608A"/>
    <w:rsid w:val="00676BAF"/>
    <w:rsid w:val="006774D8"/>
    <w:rsid w:val="00677A1B"/>
    <w:rsid w:val="00677D61"/>
    <w:rsid w:val="00677E76"/>
    <w:rsid w:val="00680749"/>
    <w:rsid w:val="0068077C"/>
    <w:rsid w:val="00681FE7"/>
    <w:rsid w:val="006822ED"/>
    <w:rsid w:val="0068230E"/>
    <w:rsid w:val="006827B2"/>
    <w:rsid w:val="00682B01"/>
    <w:rsid w:val="00683336"/>
    <w:rsid w:val="00683429"/>
    <w:rsid w:val="00683C1D"/>
    <w:rsid w:val="00683C64"/>
    <w:rsid w:val="00683F55"/>
    <w:rsid w:val="00684C57"/>
    <w:rsid w:val="00684F36"/>
    <w:rsid w:val="006851E9"/>
    <w:rsid w:val="00685329"/>
    <w:rsid w:val="006855CF"/>
    <w:rsid w:val="00686236"/>
    <w:rsid w:val="00686387"/>
    <w:rsid w:val="006869CF"/>
    <w:rsid w:val="00686B24"/>
    <w:rsid w:val="00686FE9"/>
    <w:rsid w:val="00686FFA"/>
    <w:rsid w:val="006870CC"/>
    <w:rsid w:val="0069050D"/>
    <w:rsid w:val="0069064F"/>
    <w:rsid w:val="0069079F"/>
    <w:rsid w:val="00690B7D"/>
    <w:rsid w:val="006917B0"/>
    <w:rsid w:val="00691A2F"/>
    <w:rsid w:val="00691D3E"/>
    <w:rsid w:val="006921F3"/>
    <w:rsid w:val="0069225F"/>
    <w:rsid w:val="00692858"/>
    <w:rsid w:val="00692F44"/>
    <w:rsid w:val="0069385E"/>
    <w:rsid w:val="006938DB"/>
    <w:rsid w:val="0069391A"/>
    <w:rsid w:val="00694192"/>
    <w:rsid w:val="00694903"/>
    <w:rsid w:val="00694954"/>
    <w:rsid w:val="00694FD2"/>
    <w:rsid w:val="006956C3"/>
    <w:rsid w:val="00695806"/>
    <w:rsid w:val="006958B9"/>
    <w:rsid w:val="00695FD4"/>
    <w:rsid w:val="006960F3"/>
    <w:rsid w:val="00696536"/>
    <w:rsid w:val="006968B7"/>
    <w:rsid w:val="006968DA"/>
    <w:rsid w:val="00696E1A"/>
    <w:rsid w:val="006970EA"/>
    <w:rsid w:val="00697251"/>
    <w:rsid w:val="006974F3"/>
    <w:rsid w:val="006975D6"/>
    <w:rsid w:val="00697967"/>
    <w:rsid w:val="00697B95"/>
    <w:rsid w:val="00697DE8"/>
    <w:rsid w:val="006A0346"/>
    <w:rsid w:val="006A0EB4"/>
    <w:rsid w:val="006A110F"/>
    <w:rsid w:val="006A1572"/>
    <w:rsid w:val="006A1616"/>
    <w:rsid w:val="006A19B1"/>
    <w:rsid w:val="006A1B90"/>
    <w:rsid w:val="006A20BC"/>
    <w:rsid w:val="006A23FF"/>
    <w:rsid w:val="006A2486"/>
    <w:rsid w:val="006A255B"/>
    <w:rsid w:val="006A274F"/>
    <w:rsid w:val="006A2970"/>
    <w:rsid w:val="006A2ADD"/>
    <w:rsid w:val="006A2D08"/>
    <w:rsid w:val="006A507A"/>
    <w:rsid w:val="006A57C8"/>
    <w:rsid w:val="006A5E20"/>
    <w:rsid w:val="006A5E8E"/>
    <w:rsid w:val="006A603D"/>
    <w:rsid w:val="006A6092"/>
    <w:rsid w:val="006A6415"/>
    <w:rsid w:val="006A660B"/>
    <w:rsid w:val="006A6C0E"/>
    <w:rsid w:val="006A6D44"/>
    <w:rsid w:val="006A7385"/>
    <w:rsid w:val="006A7863"/>
    <w:rsid w:val="006A7FE7"/>
    <w:rsid w:val="006B027E"/>
    <w:rsid w:val="006B059C"/>
    <w:rsid w:val="006B0898"/>
    <w:rsid w:val="006B156E"/>
    <w:rsid w:val="006B1604"/>
    <w:rsid w:val="006B17FE"/>
    <w:rsid w:val="006B1910"/>
    <w:rsid w:val="006B2A38"/>
    <w:rsid w:val="006B356A"/>
    <w:rsid w:val="006B36C8"/>
    <w:rsid w:val="006B399A"/>
    <w:rsid w:val="006B3C04"/>
    <w:rsid w:val="006B3C06"/>
    <w:rsid w:val="006B3E10"/>
    <w:rsid w:val="006B4094"/>
    <w:rsid w:val="006B41FC"/>
    <w:rsid w:val="006B489D"/>
    <w:rsid w:val="006B4F3F"/>
    <w:rsid w:val="006B4F43"/>
    <w:rsid w:val="006B539E"/>
    <w:rsid w:val="006B6150"/>
    <w:rsid w:val="006B658E"/>
    <w:rsid w:val="006B6B1E"/>
    <w:rsid w:val="006B6E82"/>
    <w:rsid w:val="006B6FD2"/>
    <w:rsid w:val="006B7168"/>
    <w:rsid w:val="006B71DD"/>
    <w:rsid w:val="006B72E2"/>
    <w:rsid w:val="006B731B"/>
    <w:rsid w:val="006B7589"/>
    <w:rsid w:val="006B7614"/>
    <w:rsid w:val="006C0D61"/>
    <w:rsid w:val="006C1208"/>
    <w:rsid w:val="006C16B1"/>
    <w:rsid w:val="006C1B04"/>
    <w:rsid w:val="006C2396"/>
    <w:rsid w:val="006C23C4"/>
    <w:rsid w:val="006C23C6"/>
    <w:rsid w:val="006C2611"/>
    <w:rsid w:val="006C2737"/>
    <w:rsid w:val="006C2B7D"/>
    <w:rsid w:val="006C2C6A"/>
    <w:rsid w:val="006C3297"/>
    <w:rsid w:val="006C3B57"/>
    <w:rsid w:val="006C3F35"/>
    <w:rsid w:val="006C45D3"/>
    <w:rsid w:val="006C4A5A"/>
    <w:rsid w:val="006C4F0C"/>
    <w:rsid w:val="006C505C"/>
    <w:rsid w:val="006C5AC2"/>
    <w:rsid w:val="006C6486"/>
    <w:rsid w:val="006C6666"/>
    <w:rsid w:val="006C6C34"/>
    <w:rsid w:val="006C7B22"/>
    <w:rsid w:val="006C7B30"/>
    <w:rsid w:val="006D004D"/>
    <w:rsid w:val="006D0707"/>
    <w:rsid w:val="006D0959"/>
    <w:rsid w:val="006D0F5D"/>
    <w:rsid w:val="006D19E8"/>
    <w:rsid w:val="006D1DB1"/>
    <w:rsid w:val="006D215D"/>
    <w:rsid w:val="006D2D3D"/>
    <w:rsid w:val="006D3B6A"/>
    <w:rsid w:val="006D3E7C"/>
    <w:rsid w:val="006D478D"/>
    <w:rsid w:val="006D49B7"/>
    <w:rsid w:val="006D4C7A"/>
    <w:rsid w:val="006D4DDB"/>
    <w:rsid w:val="006D4E2C"/>
    <w:rsid w:val="006D4E67"/>
    <w:rsid w:val="006D4F38"/>
    <w:rsid w:val="006D52C2"/>
    <w:rsid w:val="006D54C2"/>
    <w:rsid w:val="006D5961"/>
    <w:rsid w:val="006D628E"/>
    <w:rsid w:val="006D6384"/>
    <w:rsid w:val="006D66F0"/>
    <w:rsid w:val="006D66FA"/>
    <w:rsid w:val="006D6F9D"/>
    <w:rsid w:val="006D78B3"/>
    <w:rsid w:val="006D7EBD"/>
    <w:rsid w:val="006E022F"/>
    <w:rsid w:val="006E04A0"/>
    <w:rsid w:val="006E0A0D"/>
    <w:rsid w:val="006E0CE9"/>
    <w:rsid w:val="006E0E35"/>
    <w:rsid w:val="006E1775"/>
    <w:rsid w:val="006E1F85"/>
    <w:rsid w:val="006E235C"/>
    <w:rsid w:val="006E27DF"/>
    <w:rsid w:val="006E2B00"/>
    <w:rsid w:val="006E3476"/>
    <w:rsid w:val="006E3AE8"/>
    <w:rsid w:val="006E3D48"/>
    <w:rsid w:val="006E3F5C"/>
    <w:rsid w:val="006E412E"/>
    <w:rsid w:val="006E48CB"/>
    <w:rsid w:val="006E4CE9"/>
    <w:rsid w:val="006E4D81"/>
    <w:rsid w:val="006E53BD"/>
    <w:rsid w:val="006E545C"/>
    <w:rsid w:val="006E5578"/>
    <w:rsid w:val="006E569E"/>
    <w:rsid w:val="006E582D"/>
    <w:rsid w:val="006E5F66"/>
    <w:rsid w:val="006E6528"/>
    <w:rsid w:val="006E680C"/>
    <w:rsid w:val="006E684B"/>
    <w:rsid w:val="006E6B08"/>
    <w:rsid w:val="006E70A0"/>
    <w:rsid w:val="006E73F0"/>
    <w:rsid w:val="006E794B"/>
    <w:rsid w:val="006F000E"/>
    <w:rsid w:val="006F019D"/>
    <w:rsid w:val="006F02CF"/>
    <w:rsid w:val="006F0330"/>
    <w:rsid w:val="006F03A4"/>
    <w:rsid w:val="006F0CBF"/>
    <w:rsid w:val="006F0F30"/>
    <w:rsid w:val="006F15A7"/>
    <w:rsid w:val="006F1726"/>
    <w:rsid w:val="006F177A"/>
    <w:rsid w:val="006F1ED3"/>
    <w:rsid w:val="006F1F60"/>
    <w:rsid w:val="006F25A9"/>
    <w:rsid w:val="006F25D7"/>
    <w:rsid w:val="006F3788"/>
    <w:rsid w:val="006F4099"/>
    <w:rsid w:val="006F4394"/>
    <w:rsid w:val="006F4500"/>
    <w:rsid w:val="006F4732"/>
    <w:rsid w:val="006F5CCE"/>
    <w:rsid w:val="006F64D0"/>
    <w:rsid w:val="006F6F57"/>
    <w:rsid w:val="006F7607"/>
    <w:rsid w:val="006F76F1"/>
    <w:rsid w:val="006F7AE7"/>
    <w:rsid w:val="006F7E28"/>
    <w:rsid w:val="007005E2"/>
    <w:rsid w:val="0070082E"/>
    <w:rsid w:val="007013FE"/>
    <w:rsid w:val="007031F3"/>
    <w:rsid w:val="00704902"/>
    <w:rsid w:val="00704C8C"/>
    <w:rsid w:val="00704DE0"/>
    <w:rsid w:val="00705292"/>
    <w:rsid w:val="007053F2"/>
    <w:rsid w:val="00705A99"/>
    <w:rsid w:val="00705D7A"/>
    <w:rsid w:val="00705E36"/>
    <w:rsid w:val="00705E4B"/>
    <w:rsid w:val="00705E52"/>
    <w:rsid w:val="00706054"/>
    <w:rsid w:val="00706B4D"/>
    <w:rsid w:val="00706EAD"/>
    <w:rsid w:val="00706FD4"/>
    <w:rsid w:val="0070703E"/>
    <w:rsid w:val="007070E4"/>
    <w:rsid w:val="007074AB"/>
    <w:rsid w:val="0070758E"/>
    <w:rsid w:val="00707D11"/>
    <w:rsid w:val="0071030A"/>
    <w:rsid w:val="007105CC"/>
    <w:rsid w:val="00710F5D"/>
    <w:rsid w:val="0071103F"/>
    <w:rsid w:val="007110FE"/>
    <w:rsid w:val="007115D9"/>
    <w:rsid w:val="00711604"/>
    <w:rsid w:val="00712515"/>
    <w:rsid w:val="007125B2"/>
    <w:rsid w:val="007127CF"/>
    <w:rsid w:val="007127DD"/>
    <w:rsid w:val="00712A57"/>
    <w:rsid w:val="00712C34"/>
    <w:rsid w:val="00712E39"/>
    <w:rsid w:val="0071446D"/>
    <w:rsid w:val="00714B5B"/>
    <w:rsid w:val="00715253"/>
    <w:rsid w:val="0071535A"/>
    <w:rsid w:val="00715401"/>
    <w:rsid w:val="007169C6"/>
    <w:rsid w:val="00717742"/>
    <w:rsid w:val="00717A61"/>
    <w:rsid w:val="00717F9C"/>
    <w:rsid w:val="00720278"/>
    <w:rsid w:val="00720534"/>
    <w:rsid w:val="00720C2E"/>
    <w:rsid w:val="00720D98"/>
    <w:rsid w:val="00720F14"/>
    <w:rsid w:val="00720F8E"/>
    <w:rsid w:val="00721325"/>
    <w:rsid w:val="00721CD4"/>
    <w:rsid w:val="00721FFC"/>
    <w:rsid w:val="007222D3"/>
    <w:rsid w:val="00722CC3"/>
    <w:rsid w:val="00723585"/>
    <w:rsid w:val="007236B0"/>
    <w:rsid w:val="00723735"/>
    <w:rsid w:val="00723B89"/>
    <w:rsid w:val="00723D5F"/>
    <w:rsid w:val="00723E4F"/>
    <w:rsid w:val="00723E75"/>
    <w:rsid w:val="00723E8A"/>
    <w:rsid w:val="00724179"/>
    <w:rsid w:val="00725415"/>
    <w:rsid w:val="00725B0C"/>
    <w:rsid w:val="00725C3B"/>
    <w:rsid w:val="00725D9F"/>
    <w:rsid w:val="0072696F"/>
    <w:rsid w:val="0072699B"/>
    <w:rsid w:val="007269C4"/>
    <w:rsid w:val="00726AF3"/>
    <w:rsid w:val="00726D61"/>
    <w:rsid w:val="007273CC"/>
    <w:rsid w:val="0072742D"/>
    <w:rsid w:val="0072766C"/>
    <w:rsid w:val="00727971"/>
    <w:rsid w:val="00727DC2"/>
    <w:rsid w:val="00730010"/>
    <w:rsid w:val="00730236"/>
    <w:rsid w:val="00730AA3"/>
    <w:rsid w:val="00730B82"/>
    <w:rsid w:val="007313D5"/>
    <w:rsid w:val="0073184C"/>
    <w:rsid w:val="00732177"/>
    <w:rsid w:val="007323DB"/>
    <w:rsid w:val="00732A0D"/>
    <w:rsid w:val="00732C28"/>
    <w:rsid w:val="00733780"/>
    <w:rsid w:val="00733942"/>
    <w:rsid w:val="00733B13"/>
    <w:rsid w:val="0073461F"/>
    <w:rsid w:val="007347F3"/>
    <w:rsid w:val="00734971"/>
    <w:rsid w:val="00735264"/>
    <w:rsid w:val="007357DE"/>
    <w:rsid w:val="00735FC1"/>
    <w:rsid w:val="007362B8"/>
    <w:rsid w:val="007366A8"/>
    <w:rsid w:val="00736727"/>
    <w:rsid w:val="00736737"/>
    <w:rsid w:val="0073690E"/>
    <w:rsid w:val="00736954"/>
    <w:rsid w:val="00736C3A"/>
    <w:rsid w:val="007377B2"/>
    <w:rsid w:val="007379F1"/>
    <w:rsid w:val="00737D7B"/>
    <w:rsid w:val="00737D87"/>
    <w:rsid w:val="00737F42"/>
    <w:rsid w:val="007400A5"/>
    <w:rsid w:val="007404F7"/>
    <w:rsid w:val="0074056D"/>
    <w:rsid w:val="007412F1"/>
    <w:rsid w:val="00741314"/>
    <w:rsid w:val="0074141B"/>
    <w:rsid w:val="007416FB"/>
    <w:rsid w:val="007419A7"/>
    <w:rsid w:val="007419CE"/>
    <w:rsid w:val="00741B35"/>
    <w:rsid w:val="00741B56"/>
    <w:rsid w:val="00742458"/>
    <w:rsid w:val="007424B1"/>
    <w:rsid w:val="0074359B"/>
    <w:rsid w:val="007440DF"/>
    <w:rsid w:val="007442EE"/>
    <w:rsid w:val="0074452F"/>
    <w:rsid w:val="007445EE"/>
    <w:rsid w:val="00744BDC"/>
    <w:rsid w:val="007465F6"/>
    <w:rsid w:val="007468B9"/>
    <w:rsid w:val="0074691E"/>
    <w:rsid w:val="007473BD"/>
    <w:rsid w:val="007475F1"/>
    <w:rsid w:val="00747B99"/>
    <w:rsid w:val="00750264"/>
    <w:rsid w:val="00750719"/>
    <w:rsid w:val="00750E5A"/>
    <w:rsid w:val="007512FB"/>
    <w:rsid w:val="00751315"/>
    <w:rsid w:val="0075143C"/>
    <w:rsid w:val="00751B05"/>
    <w:rsid w:val="00752142"/>
    <w:rsid w:val="007523D4"/>
    <w:rsid w:val="0075289F"/>
    <w:rsid w:val="00752B1C"/>
    <w:rsid w:val="00752C27"/>
    <w:rsid w:val="00752E3F"/>
    <w:rsid w:val="0075306F"/>
    <w:rsid w:val="007530B7"/>
    <w:rsid w:val="007531E5"/>
    <w:rsid w:val="007534DF"/>
    <w:rsid w:val="007534E4"/>
    <w:rsid w:val="0075357D"/>
    <w:rsid w:val="007536BC"/>
    <w:rsid w:val="00753709"/>
    <w:rsid w:val="00753803"/>
    <w:rsid w:val="00753B55"/>
    <w:rsid w:val="00753B9B"/>
    <w:rsid w:val="00753F97"/>
    <w:rsid w:val="007540A8"/>
    <w:rsid w:val="007549FF"/>
    <w:rsid w:val="00754D4C"/>
    <w:rsid w:val="00755028"/>
    <w:rsid w:val="00755AF2"/>
    <w:rsid w:val="00756841"/>
    <w:rsid w:val="0075714F"/>
    <w:rsid w:val="007574FF"/>
    <w:rsid w:val="007575D1"/>
    <w:rsid w:val="00757804"/>
    <w:rsid w:val="0075796C"/>
    <w:rsid w:val="00757AAD"/>
    <w:rsid w:val="00757BE3"/>
    <w:rsid w:val="00760011"/>
    <w:rsid w:val="00760393"/>
    <w:rsid w:val="007605E8"/>
    <w:rsid w:val="007611E5"/>
    <w:rsid w:val="00761423"/>
    <w:rsid w:val="00761531"/>
    <w:rsid w:val="007615B0"/>
    <w:rsid w:val="007617B5"/>
    <w:rsid w:val="00761D17"/>
    <w:rsid w:val="00762381"/>
    <w:rsid w:val="007627DD"/>
    <w:rsid w:val="00762B88"/>
    <w:rsid w:val="00762EEB"/>
    <w:rsid w:val="00763103"/>
    <w:rsid w:val="00763232"/>
    <w:rsid w:val="00763396"/>
    <w:rsid w:val="00763725"/>
    <w:rsid w:val="00763BE3"/>
    <w:rsid w:val="00763CBD"/>
    <w:rsid w:val="00763D65"/>
    <w:rsid w:val="00763E67"/>
    <w:rsid w:val="0076426D"/>
    <w:rsid w:val="00764556"/>
    <w:rsid w:val="00764894"/>
    <w:rsid w:val="007649CD"/>
    <w:rsid w:val="00765461"/>
    <w:rsid w:val="0076581B"/>
    <w:rsid w:val="007660EA"/>
    <w:rsid w:val="00766885"/>
    <w:rsid w:val="00766BE8"/>
    <w:rsid w:val="00766C19"/>
    <w:rsid w:val="00766D25"/>
    <w:rsid w:val="007673F5"/>
    <w:rsid w:val="00767F47"/>
    <w:rsid w:val="007704F4"/>
    <w:rsid w:val="007705DA"/>
    <w:rsid w:val="00770BB0"/>
    <w:rsid w:val="00770E26"/>
    <w:rsid w:val="0077128B"/>
    <w:rsid w:val="007713DE"/>
    <w:rsid w:val="0077147C"/>
    <w:rsid w:val="007714E2"/>
    <w:rsid w:val="0077183B"/>
    <w:rsid w:val="00771A50"/>
    <w:rsid w:val="00771B17"/>
    <w:rsid w:val="00771B31"/>
    <w:rsid w:val="00772410"/>
    <w:rsid w:val="0077245C"/>
    <w:rsid w:val="00772B58"/>
    <w:rsid w:val="00772E1E"/>
    <w:rsid w:val="00772F14"/>
    <w:rsid w:val="007730B2"/>
    <w:rsid w:val="007732A6"/>
    <w:rsid w:val="0077397F"/>
    <w:rsid w:val="00773BDB"/>
    <w:rsid w:val="00773D9B"/>
    <w:rsid w:val="007744C0"/>
    <w:rsid w:val="00774771"/>
    <w:rsid w:val="00774A66"/>
    <w:rsid w:val="0077528A"/>
    <w:rsid w:val="00775301"/>
    <w:rsid w:val="00775F03"/>
    <w:rsid w:val="007763A7"/>
    <w:rsid w:val="00776551"/>
    <w:rsid w:val="00776788"/>
    <w:rsid w:val="0077690A"/>
    <w:rsid w:val="00776DEC"/>
    <w:rsid w:val="00776ED6"/>
    <w:rsid w:val="0077732B"/>
    <w:rsid w:val="00777505"/>
    <w:rsid w:val="0077751D"/>
    <w:rsid w:val="007775D0"/>
    <w:rsid w:val="0077771D"/>
    <w:rsid w:val="00777975"/>
    <w:rsid w:val="007779C1"/>
    <w:rsid w:val="007811D3"/>
    <w:rsid w:val="0078129D"/>
    <w:rsid w:val="00781537"/>
    <w:rsid w:val="00781723"/>
    <w:rsid w:val="00781BF8"/>
    <w:rsid w:val="00781D48"/>
    <w:rsid w:val="00781F01"/>
    <w:rsid w:val="007822B4"/>
    <w:rsid w:val="00782B64"/>
    <w:rsid w:val="00782B79"/>
    <w:rsid w:val="0078300D"/>
    <w:rsid w:val="007837C0"/>
    <w:rsid w:val="0078492A"/>
    <w:rsid w:val="00784AEA"/>
    <w:rsid w:val="00784B0D"/>
    <w:rsid w:val="00784E9D"/>
    <w:rsid w:val="0078545D"/>
    <w:rsid w:val="00786490"/>
    <w:rsid w:val="007902E0"/>
    <w:rsid w:val="007903AE"/>
    <w:rsid w:val="00790496"/>
    <w:rsid w:val="00790781"/>
    <w:rsid w:val="00790F7F"/>
    <w:rsid w:val="0079123E"/>
    <w:rsid w:val="007914E2"/>
    <w:rsid w:val="007916F3"/>
    <w:rsid w:val="007918BD"/>
    <w:rsid w:val="00792395"/>
    <w:rsid w:val="00792801"/>
    <w:rsid w:val="00793013"/>
    <w:rsid w:val="007934D4"/>
    <w:rsid w:val="0079358F"/>
    <w:rsid w:val="00793698"/>
    <w:rsid w:val="007937A9"/>
    <w:rsid w:val="00793AE0"/>
    <w:rsid w:val="00794005"/>
    <w:rsid w:val="007940B4"/>
    <w:rsid w:val="007945B2"/>
    <w:rsid w:val="007949B7"/>
    <w:rsid w:val="00794DD5"/>
    <w:rsid w:val="00794F69"/>
    <w:rsid w:val="00795108"/>
    <w:rsid w:val="0079513B"/>
    <w:rsid w:val="00795F16"/>
    <w:rsid w:val="00795FC3"/>
    <w:rsid w:val="007967D6"/>
    <w:rsid w:val="00796C3B"/>
    <w:rsid w:val="00797E69"/>
    <w:rsid w:val="007A0795"/>
    <w:rsid w:val="007A1372"/>
    <w:rsid w:val="007A1677"/>
    <w:rsid w:val="007A1C48"/>
    <w:rsid w:val="007A22A8"/>
    <w:rsid w:val="007A2680"/>
    <w:rsid w:val="007A3089"/>
    <w:rsid w:val="007A3112"/>
    <w:rsid w:val="007A3ADB"/>
    <w:rsid w:val="007A3BBF"/>
    <w:rsid w:val="007A3CF5"/>
    <w:rsid w:val="007A41AF"/>
    <w:rsid w:val="007A446E"/>
    <w:rsid w:val="007A4771"/>
    <w:rsid w:val="007A49D0"/>
    <w:rsid w:val="007A4B4F"/>
    <w:rsid w:val="007A4CF1"/>
    <w:rsid w:val="007A6212"/>
    <w:rsid w:val="007A6A3E"/>
    <w:rsid w:val="007A6BC0"/>
    <w:rsid w:val="007A6BDC"/>
    <w:rsid w:val="007A6CAC"/>
    <w:rsid w:val="007A7137"/>
    <w:rsid w:val="007A7821"/>
    <w:rsid w:val="007A7C1E"/>
    <w:rsid w:val="007B09A7"/>
    <w:rsid w:val="007B0A94"/>
    <w:rsid w:val="007B0D88"/>
    <w:rsid w:val="007B0F0C"/>
    <w:rsid w:val="007B109D"/>
    <w:rsid w:val="007B110F"/>
    <w:rsid w:val="007B1CC2"/>
    <w:rsid w:val="007B1E8F"/>
    <w:rsid w:val="007B25D8"/>
    <w:rsid w:val="007B2B9E"/>
    <w:rsid w:val="007B2CB7"/>
    <w:rsid w:val="007B2FF3"/>
    <w:rsid w:val="007B38E4"/>
    <w:rsid w:val="007B5903"/>
    <w:rsid w:val="007B61B2"/>
    <w:rsid w:val="007B625C"/>
    <w:rsid w:val="007B6876"/>
    <w:rsid w:val="007B6FA1"/>
    <w:rsid w:val="007B70F2"/>
    <w:rsid w:val="007B7979"/>
    <w:rsid w:val="007C0403"/>
    <w:rsid w:val="007C05E1"/>
    <w:rsid w:val="007C0D0B"/>
    <w:rsid w:val="007C0F1B"/>
    <w:rsid w:val="007C10F0"/>
    <w:rsid w:val="007C175A"/>
    <w:rsid w:val="007C1BC7"/>
    <w:rsid w:val="007C1E7A"/>
    <w:rsid w:val="007C1FF6"/>
    <w:rsid w:val="007C2255"/>
    <w:rsid w:val="007C235D"/>
    <w:rsid w:val="007C27CC"/>
    <w:rsid w:val="007C2DC2"/>
    <w:rsid w:val="007C2F20"/>
    <w:rsid w:val="007C3672"/>
    <w:rsid w:val="007C36CA"/>
    <w:rsid w:val="007C38B8"/>
    <w:rsid w:val="007C3F2D"/>
    <w:rsid w:val="007C3F3C"/>
    <w:rsid w:val="007C41A4"/>
    <w:rsid w:val="007C47C3"/>
    <w:rsid w:val="007C48C2"/>
    <w:rsid w:val="007C59EF"/>
    <w:rsid w:val="007C59FD"/>
    <w:rsid w:val="007C5BA0"/>
    <w:rsid w:val="007C63A8"/>
    <w:rsid w:val="007C6EB1"/>
    <w:rsid w:val="007C6FC2"/>
    <w:rsid w:val="007C6FD6"/>
    <w:rsid w:val="007C706B"/>
    <w:rsid w:val="007C7234"/>
    <w:rsid w:val="007C7C09"/>
    <w:rsid w:val="007C7C31"/>
    <w:rsid w:val="007D01AC"/>
    <w:rsid w:val="007D01EA"/>
    <w:rsid w:val="007D07A7"/>
    <w:rsid w:val="007D0895"/>
    <w:rsid w:val="007D0BF5"/>
    <w:rsid w:val="007D1FDD"/>
    <w:rsid w:val="007D271F"/>
    <w:rsid w:val="007D3186"/>
    <w:rsid w:val="007D36E7"/>
    <w:rsid w:val="007D376E"/>
    <w:rsid w:val="007D3CA3"/>
    <w:rsid w:val="007D3DDB"/>
    <w:rsid w:val="007D42E3"/>
    <w:rsid w:val="007D4381"/>
    <w:rsid w:val="007D47E0"/>
    <w:rsid w:val="007D4B97"/>
    <w:rsid w:val="007D5A87"/>
    <w:rsid w:val="007D6F07"/>
    <w:rsid w:val="007D747E"/>
    <w:rsid w:val="007D783F"/>
    <w:rsid w:val="007D7A2B"/>
    <w:rsid w:val="007E0A84"/>
    <w:rsid w:val="007E1261"/>
    <w:rsid w:val="007E1307"/>
    <w:rsid w:val="007E18E7"/>
    <w:rsid w:val="007E1AA6"/>
    <w:rsid w:val="007E1C62"/>
    <w:rsid w:val="007E235D"/>
    <w:rsid w:val="007E282A"/>
    <w:rsid w:val="007E2C0E"/>
    <w:rsid w:val="007E32F6"/>
    <w:rsid w:val="007E3BEC"/>
    <w:rsid w:val="007E3F1A"/>
    <w:rsid w:val="007E43CE"/>
    <w:rsid w:val="007E45A5"/>
    <w:rsid w:val="007E4A0C"/>
    <w:rsid w:val="007E5055"/>
    <w:rsid w:val="007E5D42"/>
    <w:rsid w:val="007E5F1D"/>
    <w:rsid w:val="007E61FC"/>
    <w:rsid w:val="007E67BD"/>
    <w:rsid w:val="007E6A90"/>
    <w:rsid w:val="007E74C2"/>
    <w:rsid w:val="007E7CE4"/>
    <w:rsid w:val="007E7DE3"/>
    <w:rsid w:val="007E7ECA"/>
    <w:rsid w:val="007F0531"/>
    <w:rsid w:val="007F0636"/>
    <w:rsid w:val="007F0768"/>
    <w:rsid w:val="007F0C0A"/>
    <w:rsid w:val="007F13F8"/>
    <w:rsid w:val="007F1ABD"/>
    <w:rsid w:val="007F1C97"/>
    <w:rsid w:val="007F2864"/>
    <w:rsid w:val="007F2BC3"/>
    <w:rsid w:val="007F2D31"/>
    <w:rsid w:val="007F2D60"/>
    <w:rsid w:val="007F2D7E"/>
    <w:rsid w:val="007F3315"/>
    <w:rsid w:val="007F4429"/>
    <w:rsid w:val="007F4F64"/>
    <w:rsid w:val="007F504E"/>
    <w:rsid w:val="007F5445"/>
    <w:rsid w:val="007F581A"/>
    <w:rsid w:val="007F5C0C"/>
    <w:rsid w:val="007F677F"/>
    <w:rsid w:val="007F6B53"/>
    <w:rsid w:val="007F6C0F"/>
    <w:rsid w:val="007F70BB"/>
    <w:rsid w:val="007F79DE"/>
    <w:rsid w:val="00801008"/>
    <w:rsid w:val="008010DD"/>
    <w:rsid w:val="00801611"/>
    <w:rsid w:val="00802633"/>
    <w:rsid w:val="00802797"/>
    <w:rsid w:val="008038CE"/>
    <w:rsid w:val="00803D04"/>
    <w:rsid w:val="00803D66"/>
    <w:rsid w:val="008042FF"/>
    <w:rsid w:val="008043CB"/>
    <w:rsid w:val="008045A4"/>
    <w:rsid w:val="00804AE4"/>
    <w:rsid w:val="00805B2B"/>
    <w:rsid w:val="0080618D"/>
    <w:rsid w:val="00806343"/>
    <w:rsid w:val="00806B22"/>
    <w:rsid w:val="00807A80"/>
    <w:rsid w:val="00807E6C"/>
    <w:rsid w:val="00810303"/>
    <w:rsid w:val="008105A9"/>
    <w:rsid w:val="00810F29"/>
    <w:rsid w:val="008110EF"/>
    <w:rsid w:val="00811FA1"/>
    <w:rsid w:val="008122C8"/>
    <w:rsid w:val="008123D3"/>
    <w:rsid w:val="0081242F"/>
    <w:rsid w:val="008127E5"/>
    <w:rsid w:val="00812E85"/>
    <w:rsid w:val="00813264"/>
    <w:rsid w:val="008132CA"/>
    <w:rsid w:val="00813E07"/>
    <w:rsid w:val="00814D41"/>
    <w:rsid w:val="008156EB"/>
    <w:rsid w:val="00815C14"/>
    <w:rsid w:val="008162FA"/>
    <w:rsid w:val="0081643B"/>
    <w:rsid w:val="00816A72"/>
    <w:rsid w:val="00816ED5"/>
    <w:rsid w:val="008178FE"/>
    <w:rsid w:val="008179DA"/>
    <w:rsid w:val="00817FE1"/>
    <w:rsid w:val="008200CD"/>
    <w:rsid w:val="00820446"/>
    <w:rsid w:val="00820B09"/>
    <w:rsid w:val="00820BE0"/>
    <w:rsid w:val="00820F7F"/>
    <w:rsid w:val="008213D0"/>
    <w:rsid w:val="00821809"/>
    <w:rsid w:val="00821B1D"/>
    <w:rsid w:val="008221CE"/>
    <w:rsid w:val="00822780"/>
    <w:rsid w:val="0082295A"/>
    <w:rsid w:val="00822F69"/>
    <w:rsid w:val="0082306D"/>
    <w:rsid w:val="00823086"/>
    <w:rsid w:val="008230DC"/>
    <w:rsid w:val="008232AC"/>
    <w:rsid w:val="00823B07"/>
    <w:rsid w:val="00823EF4"/>
    <w:rsid w:val="00823F52"/>
    <w:rsid w:val="00824445"/>
    <w:rsid w:val="0082451D"/>
    <w:rsid w:val="00824D27"/>
    <w:rsid w:val="00825397"/>
    <w:rsid w:val="00825965"/>
    <w:rsid w:val="00825B6B"/>
    <w:rsid w:val="008266BB"/>
    <w:rsid w:val="00827505"/>
    <w:rsid w:val="008276E1"/>
    <w:rsid w:val="00827708"/>
    <w:rsid w:val="00827B1A"/>
    <w:rsid w:val="00830175"/>
    <w:rsid w:val="00830637"/>
    <w:rsid w:val="0083065C"/>
    <w:rsid w:val="0083078F"/>
    <w:rsid w:val="00830976"/>
    <w:rsid w:val="00830983"/>
    <w:rsid w:val="008315AE"/>
    <w:rsid w:val="00831628"/>
    <w:rsid w:val="00831FF7"/>
    <w:rsid w:val="00832194"/>
    <w:rsid w:val="008326EB"/>
    <w:rsid w:val="00833240"/>
    <w:rsid w:val="00833402"/>
    <w:rsid w:val="008335ED"/>
    <w:rsid w:val="00833957"/>
    <w:rsid w:val="008339DB"/>
    <w:rsid w:val="00833A97"/>
    <w:rsid w:val="00833A9D"/>
    <w:rsid w:val="00833B7A"/>
    <w:rsid w:val="008344C8"/>
    <w:rsid w:val="008346BE"/>
    <w:rsid w:val="00834848"/>
    <w:rsid w:val="00834ABA"/>
    <w:rsid w:val="00834B46"/>
    <w:rsid w:val="00835509"/>
    <w:rsid w:val="008356DF"/>
    <w:rsid w:val="008359FA"/>
    <w:rsid w:val="00835B37"/>
    <w:rsid w:val="00835BBE"/>
    <w:rsid w:val="00835C9B"/>
    <w:rsid w:val="008363AA"/>
    <w:rsid w:val="008364B6"/>
    <w:rsid w:val="00836E09"/>
    <w:rsid w:val="00836EE3"/>
    <w:rsid w:val="0083762A"/>
    <w:rsid w:val="00837887"/>
    <w:rsid w:val="00837BB6"/>
    <w:rsid w:val="00837E81"/>
    <w:rsid w:val="008406E3"/>
    <w:rsid w:val="00840707"/>
    <w:rsid w:val="00840856"/>
    <w:rsid w:val="008416CA"/>
    <w:rsid w:val="008417E4"/>
    <w:rsid w:val="00841BB4"/>
    <w:rsid w:val="00842284"/>
    <w:rsid w:val="008425A2"/>
    <w:rsid w:val="008427DF"/>
    <w:rsid w:val="008428FF"/>
    <w:rsid w:val="00842CE6"/>
    <w:rsid w:val="00842E95"/>
    <w:rsid w:val="00842F9A"/>
    <w:rsid w:val="00843140"/>
    <w:rsid w:val="008431A4"/>
    <w:rsid w:val="008431B6"/>
    <w:rsid w:val="00843EE1"/>
    <w:rsid w:val="008446FE"/>
    <w:rsid w:val="00844F8B"/>
    <w:rsid w:val="008456D0"/>
    <w:rsid w:val="00845D68"/>
    <w:rsid w:val="00846093"/>
    <w:rsid w:val="008466E2"/>
    <w:rsid w:val="00846DE8"/>
    <w:rsid w:val="00847A27"/>
    <w:rsid w:val="00847DDB"/>
    <w:rsid w:val="00847E35"/>
    <w:rsid w:val="00851674"/>
    <w:rsid w:val="00851774"/>
    <w:rsid w:val="0085233E"/>
    <w:rsid w:val="0085265E"/>
    <w:rsid w:val="00853BA5"/>
    <w:rsid w:val="00853BD8"/>
    <w:rsid w:val="00853DF2"/>
    <w:rsid w:val="0085442A"/>
    <w:rsid w:val="0085499E"/>
    <w:rsid w:val="00854CD4"/>
    <w:rsid w:val="00855236"/>
    <w:rsid w:val="00855BA2"/>
    <w:rsid w:val="00855E0B"/>
    <w:rsid w:val="0085642C"/>
    <w:rsid w:val="008565F3"/>
    <w:rsid w:val="008567ED"/>
    <w:rsid w:val="008568DF"/>
    <w:rsid w:val="00856D1C"/>
    <w:rsid w:val="00856F01"/>
    <w:rsid w:val="008606D7"/>
    <w:rsid w:val="00860998"/>
    <w:rsid w:val="00860B43"/>
    <w:rsid w:val="00860F3B"/>
    <w:rsid w:val="0086116D"/>
    <w:rsid w:val="008614B0"/>
    <w:rsid w:val="0086246B"/>
    <w:rsid w:val="008628A8"/>
    <w:rsid w:val="0086296D"/>
    <w:rsid w:val="00862A59"/>
    <w:rsid w:val="008633C1"/>
    <w:rsid w:val="00863E05"/>
    <w:rsid w:val="00863F67"/>
    <w:rsid w:val="0086430F"/>
    <w:rsid w:val="00864315"/>
    <w:rsid w:val="0086433B"/>
    <w:rsid w:val="008645CB"/>
    <w:rsid w:val="008649BF"/>
    <w:rsid w:val="00864E21"/>
    <w:rsid w:val="00864EDC"/>
    <w:rsid w:val="008653E1"/>
    <w:rsid w:val="0086568F"/>
    <w:rsid w:val="00865786"/>
    <w:rsid w:val="00865A07"/>
    <w:rsid w:val="00865AC6"/>
    <w:rsid w:val="00865E58"/>
    <w:rsid w:val="008678AB"/>
    <w:rsid w:val="00867B46"/>
    <w:rsid w:val="00867CCC"/>
    <w:rsid w:val="00867DE4"/>
    <w:rsid w:val="00870123"/>
    <w:rsid w:val="00870180"/>
    <w:rsid w:val="008702D4"/>
    <w:rsid w:val="0087065B"/>
    <w:rsid w:val="00870860"/>
    <w:rsid w:val="00871590"/>
    <w:rsid w:val="00871A59"/>
    <w:rsid w:val="00871AA0"/>
    <w:rsid w:val="00871FA4"/>
    <w:rsid w:val="00872762"/>
    <w:rsid w:val="00872E67"/>
    <w:rsid w:val="0087307E"/>
    <w:rsid w:val="00873166"/>
    <w:rsid w:val="008736EB"/>
    <w:rsid w:val="00873718"/>
    <w:rsid w:val="0087390B"/>
    <w:rsid w:val="00873B37"/>
    <w:rsid w:val="00873B4A"/>
    <w:rsid w:val="008740BE"/>
    <w:rsid w:val="00874594"/>
    <w:rsid w:val="00874667"/>
    <w:rsid w:val="008746C0"/>
    <w:rsid w:val="00875169"/>
    <w:rsid w:val="008758B6"/>
    <w:rsid w:val="00875A92"/>
    <w:rsid w:val="008762CE"/>
    <w:rsid w:val="00876347"/>
    <w:rsid w:val="008764A6"/>
    <w:rsid w:val="00876CF1"/>
    <w:rsid w:val="00877127"/>
    <w:rsid w:val="008771C4"/>
    <w:rsid w:val="008772F2"/>
    <w:rsid w:val="00877347"/>
    <w:rsid w:val="00877892"/>
    <w:rsid w:val="00877F01"/>
    <w:rsid w:val="0088004A"/>
    <w:rsid w:val="00880059"/>
    <w:rsid w:val="008801E9"/>
    <w:rsid w:val="0088035B"/>
    <w:rsid w:val="00880798"/>
    <w:rsid w:val="00880810"/>
    <w:rsid w:val="00880AA0"/>
    <w:rsid w:val="00880FE1"/>
    <w:rsid w:val="0088111C"/>
    <w:rsid w:val="00881736"/>
    <w:rsid w:val="00881A5B"/>
    <w:rsid w:val="00882122"/>
    <w:rsid w:val="00882C89"/>
    <w:rsid w:val="00882F6E"/>
    <w:rsid w:val="0088322C"/>
    <w:rsid w:val="00883495"/>
    <w:rsid w:val="00883A05"/>
    <w:rsid w:val="00884208"/>
    <w:rsid w:val="008846C8"/>
    <w:rsid w:val="00884F26"/>
    <w:rsid w:val="008853E0"/>
    <w:rsid w:val="00885818"/>
    <w:rsid w:val="00887098"/>
    <w:rsid w:val="00887AE3"/>
    <w:rsid w:val="00887B23"/>
    <w:rsid w:val="00887C46"/>
    <w:rsid w:val="00887C6C"/>
    <w:rsid w:val="00887F0E"/>
    <w:rsid w:val="00887F2C"/>
    <w:rsid w:val="008901AC"/>
    <w:rsid w:val="008905A0"/>
    <w:rsid w:val="008909E1"/>
    <w:rsid w:val="00890C3D"/>
    <w:rsid w:val="008911D4"/>
    <w:rsid w:val="008912F5"/>
    <w:rsid w:val="00893117"/>
    <w:rsid w:val="00893732"/>
    <w:rsid w:val="00893F5E"/>
    <w:rsid w:val="00894D64"/>
    <w:rsid w:val="00896687"/>
    <w:rsid w:val="0089681B"/>
    <w:rsid w:val="008968E0"/>
    <w:rsid w:val="00896A59"/>
    <w:rsid w:val="00896A88"/>
    <w:rsid w:val="00896AD7"/>
    <w:rsid w:val="00896CBD"/>
    <w:rsid w:val="00896CE8"/>
    <w:rsid w:val="00897181"/>
    <w:rsid w:val="008971AA"/>
    <w:rsid w:val="008A01A0"/>
    <w:rsid w:val="008A1861"/>
    <w:rsid w:val="008A1A3F"/>
    <w:rsid w:val="008A1C79"/>
    <w:rsid w:val="008A2939"/>
    <w:rsid w:val="008A2BDC"/>
    <w:rsid w:val="008A346A"/>
    <w:rsid w:val="008A39DC"/>
    <w:rsid w:val="008A3F4A"/>
    <w:rsid w:val="008A4261"/>
    <w:rsid w:val="008A44DF"/>
    <w:rsid w:val="008A4679"/>
    <w:rsid w:val="008A47F3"/>
    <w:rsid w:val="008A4CEF"/>
    <w:rsid w:val="008A53B9"/>
    <w:rsid w:val="008A599B"/>
    <w:rsid w:val="008A5A44"/>
    <w:rsid w:val="008A5BB2"/>
    <w:rsid w:val="008A5C60"/>
    <w:rsid w:val="008A5CDD"/>
    <w:rsid w:val="008A680E"/>
    <w:rsid w:val="008A6F2A"/>
    <w:rsid w:val="008A72AE"/>
    <w:rsid w:val="008A7586"/>
    <w:rsid w:val="008A76B2"/>
    <w:rsid w:val="008A774E"/>
    <w:rsid w:val="008A7C79"/>
    <w:rsid w:val="008B00F2"/>
    <w:rsid w:val="008B08EB"/>
    <w:rsid w:val="008B0A44"/>
    <w:rsid w:val="008B0A57"/>
    <w:rsid w:val="008B0FFB"/>
    <w:rsid w:val="008B11F4"/>
    <w:rsid w:val="008B193C"/>
    <w:rsid w:val="008B19CF"/>
    <w:rsid w:val="008B1BDD"/>
    <w:rsid w:val="008B1C40"/>
    <w:rsid w:val="008B2A37"/>
    <w:rsid w:val="008B2C11"/>
    <w:rsid w:val="008B3E06"/>
    <w:rsid w:val="008B45CD"/>
    <w:rsid w:val="008B47F5"/>
    <w:rsid w:val="008B5B30"/>
    <w:rsid w:val="008B6012"/>
    <w:rsid w:val="008B62B6"/>
    <w:rsid w:val="008B69F9"/>
    <w:rsid w:val="008B6A0E"/>
    <w:rsid w:val="008B6BEA"/>
    <w:rsid w:val="008B72CE"/>
    <w:rsid w:val="008B72DE"/>
    <w:rsid w:val="008B748F"/>
    <w:rsid w:val="008B767D"/>
    <w:rsid w:val="008B79E8"/>
    <w:rsid w:val="008B7A05"/>
    <w:rsid w:val="008B7A4D"/>
    <w:rsid w:val="008C04A1"/>
    <w:rsid w:val="008C04DF"/>
    <w:rsid w:val="008C07D9"/>
    <w:rsid w:val="008C0B6B"/>
    <w:rsid w:val="008C0C35"/>
    <w:rsid w:val="008C11CB"/>
    <w:rsid w:val="008C1386"/>
    <w:rsid w:val="008C14A2"/>
    <w:rsid w:val="008C1B0A"/>
    <w:rsid w:val="008C1CE8"/>
    <w:rsid w:val="008C1FD9"/>
    <w:rsid w:val="008C238A"/>
    <w:rsid w:val="008C2663"/>
    <w:rsid w:val="008C33D1"/>
    <w:rsid w:val="008C3872"/>
    <w:rsid w:val="008C396D"/>
    <w:rsid w:val="008C3A23"/>
    <w:rsid w:val="008C4408"/>
    <w:rsid w:val="008C4592"/>
    <w:rsid w:val="008C473D"/>
    <w:rsid w:val="008C489A"/>
    <w:rsid w:val="008C4990"/>
    <w:rsid w:val="008C4B84"/>
    <w:rsid w:val="008C4DEA"/>
    <w:rsid w:val="008C53E4"/>
    <w:rsid w:val="008C654B"/>
    <w:rsid w:val="008C6AD6"/>
    <w:rsid w:val="008C6D60"/>
    <w:rsid w:val="008C7845"/>
    <w:rsid w:val="008C7E69"/>
    <w:rsid w:val="008D0860"/>
    <w:rsid w:val="008D1437"/>
    <w:rsid w:val="008D16D7"/>
    <w:rsid w:val="008D1C36"/>
    <w:rsid w:val="008D2239"/>
    <w:rsid w:val="008D2258"/>
    <w:rsid w:val="008D2675"/>
    <w:rsid w:val="008D26B5"/>
    <w:rsid w:val="008D2F1B"/>
    <w:rsid w:val="008D308E"/>
    <w:rsid w:val="008D332F"/>
    <w:rsid w:val="008D39A0"/>
    <w:rsid w:val="008D4B2A"/>
    <w:rsid w:val="008D4BA3"/>
    <w:rsid w:val="008D4DA0"/>
    <w:rsid w:val="008D5022"/>
    <w:rsid w:val="008D6019"/>
    <w:rsid w:val="008D62B5"/>
    <w:rsid w:val="008D6696"/>
    <w:rsid w:val="008D6820"/>
    <w:rsid w:val="008D75D3"/>
    <w:rsid w:val="008D7609"/>
    <w:rsid w:val="008D7736"/>
    <w:rsid w:val="008D7883"/>
    <w:rsid w:val="008D7DC2"/>
    <w:rsid w:val="008D7ECC"/>
    <w:rsid w:val="008E0037"/>
    <w:rsid w:val="008E0972"/>
    <w:rsid w:val="008E0C0E"/>
    <w:rsid w:val="008E13CF"/>
    <w:rsid w:val="008E1D4C"/>
    <w:rsid w:val="008E1E24"/>
    <w:rsid w:val="008E1E47"/>
    <w:rsid w:val="008E2B2D"/>
    <w:rsid w:val="008E3BEF"/>
    <w:rsid w:val="008E4315"/>
    <w:rsid w:val="008E44A3"/>
    <w:rsid w:val="008E457F"/>
    <w:rsid w:val="008E4E65"/>
    <w:rsid w:val="008E4EC8"/>
    <w:rsid w:val="008E5CD1"/>
    <w:rsid w:val="008E602B"/>
    <w:rsid w:val="008E6B65"/>
    <w:rsid w:val="008E6FB2"/>
    <w:rsid w:val="008E70F5"/>
    <w:rsid w:val="008E7CEC"/>
    <w:rsid w:val="008F05DC"/>
    <w:rsid w:val="008F16BB"/>
    <w:rsid w:val="008F196D"/>
    <w:rsid w:val="008F1E79"/>
    <w:rsid w:val="008F2072"/>
    <w:rsid w:val="008F2409"/>
    <w:rsid w:val="008F2AF4"/>
    <w:rsid w:val="008F2CE0"/>
    <w:rsid w:val="008F302F"/>
    <w:rsid w:val="008F3223"/>
    <w:rsid w:val="008F3293"/>
    <w:rsid w:val="008F3580"/>
    <w:rsid w:val="008F3690"/>
    <w:rsid w:val="008F381A"/>
    <w:rsid w:val="008F3F3E"/>
    <w:rsid w:val="008F4475"/>
    <w:rsid w:val="008F46A6"/>
    <w:rsid w:val="008F5271"/>
    <w:rsid w:val="008F59B3"/>
    <w:rsid w:val="008F63C3"/>
    <w:rsid w:val="00900297"/>
    <w:rsid w:val="00900943"/>
    <w:rsid w:val="00900A8A"/>
    <w:rsid w:val="00900AF0"/>
    <w:rsid w:val="00901447"/>
    <w:rsid w:val="00901506"/>
    <w:rsid w:val="009018FF"/>
    <w:rsid w:val="00901AEE"/>
    <w:rsid w:val="00901B48"/>
    <w:rsid w:val="009029AB"/>
    <w:rsid w:val="0090359A"/>
    <w:rsid w:val="009048E2"/>
    <w:rsid w:val="00905037"/>
    <w:rsid w:val="00905038"/>
    <w:rsid w:val="009057CF"/>
    <w:rsid w:val="00905D9C"/>
    <w:rsid w:val="00906128"/>
    <w:rsid w:val="00906481"/>
    <w:rsid w:val="009066A0"/>
    <w:rsid w:val="009079E2"/>
    <w:rsid w:val="009103F8"/>
    <w:rsid w:val="00910495"/>
    <w:rsid w:val="00910591"/>
    <w:rsid w:val="009107CB"/>
    <w:rsid w:val="00911188"/>
    <w:rsid w:val="00911827"/>
    <w:rsid w:val="00911FDE"/>
    <w:rsid w:val="00912077"/>
    <w:rsid w:val="009120FB"/>
    <w:rsid w:val="00912348"/>
    <w:rsid w:val="00912CA6"/>
    <w:rsid w:val="00912DBF"/>
    <w:rsid w:val="00913675"/>
    <w:rsid w:val="0091395B"/>
    <w:rsid w:val="00913960"/>
    <w:rsid w:val="00913FA5"/>
    <w:rsid w:val="009143EC"/>
    <w:rsid w:val="009147FB"/>
    <w:rsid w:val="009148B1"/>
    <w:rsid w:val="0091512E"/>
    <w:rsid w:val="00915687"/>
    <w:rsid w:val="00915B60"/>
    <w:rsid w:val="00915DB3"/>
    <w:rsid w:val="009161C2"/>
    <w:rsid w:val="00916614"/>
    <w:rsid w:val="00916CFA"/>
    <w:rsid w:val="00916D21"/>
    <w:rsid w:val="00916E3D"/>
    <w:rsid w:val="00916F51"/>
    <w:rsid w:val="009174F7"/>
    <w:rsid w:val="00917724"/>
    <w:rsid w:val="00917CCC"/>
    <w:rsid w:val="00917D81"/>
    <w:rsid w:val="00917FA9"/>
    <w:rsid w:val="00920427"/>
    <w:rsid w:val="00920B18"/>
    <w:rsid w:val="00920BDA"/>
    <w:rsid w:val="0092156F"/>
    <w:rsid w:val="00921A48"/>
    <w:rsid w:val="00922336"/>
    <w:rsid w:val="0092285F"/>
    <w:rsid w:val="00922965"/>
    <w:rsid w:val="00922B97"/>
    <w:rsid w:val="00923243"/>
    <w:rsid w:val="009233B8"/>
    <w:rsid w:val="009235F7"/>
    <w:rsid w:val="00924978"/>
    <w:rsid w:val="00924DBC"/>
    <w:rsid w:val="00924F27"/>
    <w:rsid w:val="0092567D"/>
    <w:rsid w:val="009263C4"/>
    <w:rsid w:val="00926410"/>
    <w:rsid w:val="009270D7"/>
    <w:rsid w:val="009278EE"/>
    <w:rsid w:val="00930797"/>
    <w:rsid w:val="00930F4D"/>
    <w:rsid w:val="009311F8"/>
    <w:rsid w:val="00931286"/>
    <w:rsid w:val="009312E8"/>
    <w:rsid w:val="0093183E"/>
    <w:rsid w:val="00931895"/>
    <w:rsid w:val="00931938"/>
    <w:rsid w:val="0093196F"/>
    <w:rsid w:val="009322E4"/>
    <w:rsid w:val="00932643"/>
    <w:rsid w:val="009327D6"/>
    <w:rsid w:val="009350CD"/>
    <w:rsid w:val="009352B0"/>
    <w:rsid w:val="00936FE6"/>
    <w:rsid w:val="00937518"/>
    <w:rsid w:val="009378B3"/>
    <w:rsid w:val="00937BB2"/>
    <w:rsid w:val="00937F34"/>
    <w:rsid w:val="0094026F"/>
    <w:rsid w:val="0094073C"/>
    <w:rsid w:val="00940D49"/>
    <w:rsid w:val="00941CD5"/>
    <w:rsid w:val="00941EBF"/>
    <w:rsid w:val="00942896"/>
    <w:rsid w:val="009428B8"/>
    <w:rsid w:val="0094315A"/>
    <w:rsid w:val="00943286"/>
    <w:rsid w:val="009435B1"/>
    <w:rsid w:val="00944298"/>
    <w:rsid w:val="009442C3"/>
    <w:rsid w:val="00944311"/>
    <w:rsid w:val="0094497F"/>
    <w:rsid w:val="00944F04"/>
    <w:rsid w:val="00945353"/>
    <w:rsid w:val="009457BF"/>
    <w:rsid w:val="00946662"/>
    <w:rsid w:val="00947937"/>
    <w:rsid w:val="009501D8"/>
    <w:rsid w:val="009502B2"/>
    <w:rsid w:val="00950574"/>
    <w:rsid w:val="009509B0"/>
    <w:rsid w:val="00950B98"/>
    <w:rsid w:val="00950C43"/>
    <w:rsid w:val="00950C74"/>
    <w:rsid w:val="00951B7F"/>
    <w:rsid w:val="00951F54"/>
    <w:rsid w:val="009525D6"/>
    <w:rsid w:val="00952F0F"/>
    <w:rsid w:val="00953144"/>
    <w:rsid w:val="00953A33"/>
    <w:rsid w:val="00953BBB"/>
    <w:rsid w:val="00954457"/>
    <w:rsid w:val="0095457A"/>
    <w:rsid w:val="0095493E"/>
    <w:rsid w:val="0095497C"/>
    <w:rsid w:val="00955181"/>
    <w:rsid w:val="00955415"/>
    <w:rsid w:val="00956314"/>
    <w:rsid w:val="00956783"/>
    <w:rsid w:val="00956A22"/>
    <w:rsid w:val="00956DDD"/>
    <w:rsid w:val="0095714D"/>
    <w:rsid w:val="0095726B"/>
    <w:rsid w:val="009576A6"/>
    <w:rsid w:val="009578C3"/>
    <w:rsid w:val="00960052"/>
    <w:rsid w:val="00960287"/>
    <w:rsid w:val="009606FA"/>
    <w:rsid w:val="00960A0D"/>
    <w:rsid w:val="0096139F"/>
    <w:rsid w:val="00961AC6"/>
    <w:rsid w:val="00961B42"/>
    <w:rsid w:val="00961CE5"/>
    <w:rsid w:val="0096213D"/>
    <w:rsid w:val="00962225"/>
    <w:rsid w:val="0096245C"/>
    <w:rsid w:val="009628CE"/>
    <w:rsid w:val="009637AE"/>
    <w:rsid w:val="00963920"/>
    <w:rsid w:val="009639DF"/>
    <w:rsid w:val="009640B3"/>
    <w:rsid w:val="00965353"/>
    <w:rsid w:val="00965450"/>
    <w:rsid w:val="009654CF"/>
    <w:rsid w:val="00965631"/>
    <w:rsid w:val="009656D9"/>
    <w:rsid w:val="00965882"/>
    <w:rsid w:val="00966909"/>
    <w:rsid w:val="00966B06"/>
    <w:rsid w:val="00966C88"/>
    <w:rsid w:val="00966FF7"/>
    <w:rsid w:val="009674D8"/>
    <w:rsid w:val="0096790A"/>
    <w:rsid w:val="00967A60"/>
    <w:rsid w:val="00967B3A"/>
    <w:rsid w:val="00967F11"/>
    <w:rsid w:val="00967F8C"/>
    <w:rsid w:val="00970303"/>
    <w:rsid w:val="00970A66"/>
    <w:rsid w:val="00970FC0"/>
    <w:rsid w:val="00971331"/>
    <w:rsid w:val="009714D4"/>
    <w:rsid w:val="00971A71"/>
    <w:rsid w:val="00971B14"/>
    <w:rsid w:val="00972359"/>
    <w:rsid w:val="009723B6"/>
    <w:rsid w:val="009728CF"/>
    <w:rsid w:val="00972D37"/>
    <w:rsid w:val="009732C1"/>
    <w:rsid w:val="00973661"/>
    <w:rsid w:val="009737CA"/>
    <w:rsid w:val="0097394A"/>
    <w:rsid w:val="00973D6D"/>
    <w:rsid w:val="00974511"/>
    <w:rsid w:val="00974E2C"/>
    <w:rsid w:val="00975210"/>
    <w:rsid w:val="00975473"/>
    <w:rsid w:val="009754D0"/>
    <w:rsid w:val="009757EB"/>
    <w:rsid w:val="0097584B"/>
    <w:rsid w:val="00975C0E"/>
    <w:rsid w:val="00975F24"/>
    <w:rsid w:val="009763D2"/>
    <w:rsid w:val="0097656D"/>
    <w:rsid w:val="009766FB"/>
    <w:rsid w:val="009767D2"/>
    <w:rsid w:val="009774E8"/>
    <w:rsid w:val="00977933"/>
    <w:rsid w:val="00977C3D"/>
    <w:rsid w:val="009800FB"/>
    <w:rsid w:val="009806D4"/>
    <w:rsid w:val="009808AC"/>
    <w:rsid w:val="00980A24"/>
    <w:rsid w:val="00980C17"/>
    <w:rsid w:val="00980F31"/>
    <w:rsid w:val="00981B23"/>
    <w:rsid w:val="00981D44"/>
    <w:rsid w:val="00982464"/>
    <w:rsid w:val="009825A7"/>
    <w:rsid w:val="00982A02"/>
    <w:rsid w:val="00982BC6"/>
    <w:rsid w:val="009836BC"/>
    <w:rsid w:val="009842CF"/>
    <w:rsid w:val="009843A5"/>
    <w:rsid w:val="009844FD"/>
    <w:rsid w:val="00984BDE"/>
    <w:rsid w:val="00984C73"/>
    <w:rsid w:val="00985039"/>
    <w:rsid w:val="0098510E"/>
    <w:rsid w:val="0098565C"/>
    <w:rsid w:val="009856DC"/>
    <w:rsid w:val="009863BD"/>
    <w:rsid w:val="009865A0"/>
    <w:rsid w:val="0098664C"/>
    <w:rsid w:val="00986899"/>
    <w:rsid w:val="00986B80"/>
    <w:rsid w:val="00986FBA"/>
    <w:rsid w:val="0098713E"/>
    <w:rsid w:val="0098736A"/>
    <w:rsid w:val="00987DE6"/>
    <w:rsid w:val="00990096"/>
    <w:rsid w:val="00990207"/>
    <w:rsid w:val="009905F1"/>
    <w:rsid w:val="00990724"/>
    <w:rsid w:val="009908ED"/>
    <w:rsid w:val="00990C8D"/>
    <w:rsid w:val="0099190B"/>
    <w:rsid w:val="00991923"/>
    <w:rsid w:val="009919E8"/>
    <w:rsid w:val="00991CD8"/>
    <w:rsid w:val="00991FC0"/>
    <w:rsid w:val="00992A2B"/>
    <w:rsid w:val="0099332A"/>
    <w:rsid w:val="009937F1"/>
    <w:rsid w:val="00994029"/>
    <w:rsid w:val="0099441E"/>
    <w:rsid w:val="0099477F"/>
    <w:rsid w:val="00994877"/>
    <w:rsid w:val="00994AB8"/>
    <w:rsid w:val="00994C97"/>
    <w:rsid w:val="00994D56"/>
    <w:rsid w:val="009951E9"/>
    <w:rsid w:val="00995371"/>
    <w:rsid w:val="0099569C"/>
    <w:rsid w:val="0099628B"/>
    <w:rsid w:val="00996329"/>
    <w:rsid w:val="00996473"/>
    <w:rsid w:val="00996557"/>
    <w:rsid w:val="00996BFF"/>
    <w:rsid w:val="00996FE7"/>
    <w:rsid w:val="00997441"/>
    <w:rsid w:val="00997981"/>
    <w:rsid w:val="00997BE1"/>
    <w:rsid w:val="00997E29"/>
    <w:rsid w:val="009A0334"/>
    <w:rsid w:val="009A03A0"/>
    <w:rsid w:val="009A08D0"/>
    <w:rsid w:val="009A0E56"/>
    <w:rsid w:val="009A137A"/>
    <w:rsid w:val="009A1412"/>
    <w:rsid w:val="009A1622"/>
    <w:rsid w:val="009A1CF9"/>
    <w:rsid w:val="009A1E64"/>
    <w:rsid w:val="009A1F86"/>
    <w:rsid w:val="009A2776"/>
    <w:rsid w:val="009A28A5"/>
    <w:rsid w:val="009A2CD8"/>
    <w:rsid w:val="009A303C"/>
    <w:rsid w:val="009A369A"/>
    <w:rsid w:val="009A3CA7"/>
    <w:rsid w:val="009A41B7"/>
    <w:rsid w:val="009A465B"/>
    <w:rsid w:val="009A4AE9"/>
    <w:rsid w:val="009A4E28"/>
    <w:rsid w:val="009A5338"/>
    <w:rsid w:val="009A614B"/>
    <w:rsid w:val="009A6392"/>
    <w:rsid w:val="009A6480"/>
    <w:rsid w:val="009A64A3"/>
    <w:rsid w:val="009A654D"/>
    <w:rsid w:val="009A6C70"/>
    <w:rsid w:val="009A6DA4"/>
    <w:rsid w:val="009A70B2"/>
    <w:rsid w:val="009A799D"/>
    <w:rsid w:val="009A79DF"/>
    <w:rsid w:val="009A7D25"/>
    <w:rsid w:val="009B02E3"/>
    <w:rsid w:val="009B13E2"/>
    <w:rsid w:val="009B15FB"/>
    <w:rsid w:val="009B1D3E"/>
    <w:rsid w:val="009B246C"/>
    <w:rsid w:val="009B2680"/>
    <w:rsid w:val="009B2B68"/>
    <w:rsid w:val="009B2FA5"/>
    <w:rsid w:val="009B3704"/>
    <w:rsid w:val="009B3DF9"/>
    <w:rsid w:val="009B44A9"/>
    <w:rsid w:val="009B4FC7"/>
    <w:rsid w:val="009B57F3"/>
    <w:rsid w:val="009B60E1"/>
    <w:rsid w:val="009B6163"/>
    <w:rsid w:val="009B663A"/>
    <w:rsid w:val="009B6742"/>
    <w:rsid w:val="009B68A1"/>
    <w:rsid w:val="009B6B78"/>
    <w:rsid w:val="009B77D4"/>
    <w:rsid w:val="009B7D2E"/>
    <w:rsid w:val="009C0042"/>
    <w:rsid w:val="009C0138"/>
    <w:rsid w:val="009C03C6"/>
    <w:rsid w:val="009C04F2"/>
    <w:rsid w:val="009C0580"/>
    <w:rsid w:val="009C0F24"/>
    <w:rsid w:val="009C10AD"/>
    <w:rsid w:val="009C1F78"/>
    <w:rsid w:val="009C21C5"/>
    <w:rsid w:val="009C267F"/>
    <w:rsid w:val="009C3121"/>
    <w:rsid w:val="009C3261"/>
    <w:rsid w:val="009C3419"/>
    <w:rsid w:val="009C3888"/>
    <w:rsid w:val="009C3BB9"/>
    <w:rsid w:val="009C3E85"/>
    <w:rsid w:val="009C3EDF"/>
    <w:rsid w:val="009C3F4F"/>
    <w:rsid w:val="009C41CE"/>
    <w:rsid w:val="009C4414"/>
    <w:rsid w:val="009C4771"/>
    <w:rsid w:val="009C4817"/>
    <w:rsid w:val="009C4C1B"/>
    <w:rsid w:val="009C4F42"/>
    <w:rsid w:val="009C5D71"/>
    <w:rsid w:val="009C5DE7"/>
    <w:rsid w:val="009C6A85"/>
    <w:rsid w:val="009C6F3D"/>
    <w:rsid w:val="009C70F9"/>
    <w:rsid w:val="009C7543"/>
    <w:rsid w:val="009C7764"/>
    <w:rsid w:val="009C7DD0"/>
    <w:rsid w:val="009C7E58"/>
    <w:rsid w:val="009C7F50"/>
    <w:rsid w:val="009C7FB5"/>
    <w:rsid w:val="009D0322"/>
    <w:rsid w:val="009D0888"/>
    <w:rsid w:val="009D0E55"/>
    <w:rsid w:val="009D0FD8"/>
    <w:rsid w:val="009D10B0"/>
    <w:rsid w:val="009D144F"/>
    <w:rsid w:val="009D2687"/>
    <w:rsid w:val="009D2F3B"/>
    <w:rsid w:val="009D3E49"/>
    <w:rsid w:val="009D4534"/>
    <w:rsid w:val="009D5009"/>
    <w:rsid w:val="009D5427"/>
    <w:rsid w:val="009D5B44"/>
    <w:rsid w:val="009D61F6"/>
    <w:rsid w:val="009D6C52"/>
    <w:rsid w:val="009D6DF7"/>
    <w:rsid w:val="009D7015"/>
    <w:rsid w:val="009D77CC"/>
    <w:rsid w:val="009D7A76"/>
    <w:rsid w:val="009D7A7C"/>
    <w:rsid w:val="009D7E9C"/>
    <w:rsid w:val="009E0C11"/>
    <w:rsid w:val="009E13C7"/>
    <w:rsid w:val="009E1665"/>
    <w:rsid w:val="009E179D"/>
    <w:rsid w:val="009E17C5"/>
    <w:rsid w:val="009E3538"/>
    <w:rsid w:val="009E3980"/>
    <w:rsid w:val="009E40F4"/>
    <w:rsid w:val="009E41ED"/>
    <w:rsid w:val="009E437D"/>
    <w:rsid w:val="009E4502"/>
    <w:rsid w:val="009E45F7"/>
    <w:rsid w:val="009E4715"/>
    <w:rsid w:val="009E4831"/>
    <w:rsid w:val="009E49DC"/>
    <w:rsid w:val="009E4A69"/>
    <w:rsid w:val="009E4FE7"/>
    <w:rsid w:val="009E531D"/>
    <w:rsid w:val="009E539C"/>
    <w:rsid w:val="009E5651"/>
    <w:rsid w:val="009E604F"/>
    <w:rsid w:val="009E6D17"/>
    <w:rsid w:val="009E6D9D"/>
    <w:rsid w:val="009E735B"/>
    <w:rsid w:val="009F0C23"/>
    <w:rsid w:val="009F0D78"/>
    <w:rsid w:val="009F1224"/>
    <w:rsid w:val="009F149D"/>
    <w:rsid w:val="009F1771"/>
    <w:rsid w:val="009F17FB"/>
    <w:rsid w:val="009F198E"/>
    <w:rsid w:val="009F1CDE"/>
    <w:rsid w:val="009F23BA"/>
    <w:rsid w:val="009F23FD"/>
    <w:rsid w:val="009F2447"/>
    <w:rsid w:val="009F3FD0"/>
    <w:rsid w:val="009F4184"/>
    <w:rsid w:val="009F4FBB"/>
    <w:rsid w:val="009F5731"/>
    <w:rsid w:val="009F5808"/>
    <w:rsid w:val="009F580B"/>
    <w:rsid w:val="009F5847"/>
    <w:rsid w:val="009F61A7"/>
    <w:rsid w:val="009F6670"/>
    <w:rsid w:val="009F6685"/>
    <w:rsid w:val="009F67AF"/>
    <w:rsid w:val="009F6816"/>
    <w:rsid w:val="009F6996"/>
    <w:rsid w:val="009F74AC"/>
    <w:rsid w:val="009F791C"/>
    <w:rsid w:val="009F796C"/>
    <w:rsid w:val="009F7AF9"/>
    <w:rsid w:val="009F7C64"/>
    <w:rsid w:val="00A00A02"/>
    <w:rsid w:val="00A00DB4"/>
    <w:rsid w:val="00A0178A"/>
    <w:rsid w:val="00A01828"/>
    <w:rsid w:val="00A018A2"/>
    <w:rsid w:val="00A01F14"/>
    <w:rsid w:val="00A0217F"/>
    <w:rsid w:val="00A029C5"/>
    <w:rsid w:val="00A034C0"/>
    <w:rsid w:val="00A0387E"/>
    <w:rsid w:val="00A041AD"/>
    <w:rsid w:val="00A047C6"/>
    <w:rsid w:val="00A050B4"/>
    <w:rsid w:val="00A0530B"/>
    <w:rsid w:val="00A0568C"/>
    <w:rsid w:val="00A05D48"/>
    <w:rsid w:val="00A0604B"/>
    <w:rsid w:val="00A060D0"/>
    <w:rsid w:val="00A069E2"/>
    <w:rsid w:val="00A07350"/>
    <w:rsid w:val="00A078B7"/>
    <w:rsid w:val="00A1031E"/>
    <w:rsid w:val="00A1065B"/>
    <w:rsid w:val="00A109A1"/>
    <w:rsid w:val="00A10A9B"/>
    <w:rsid w:val="00A10DE0"/>
    <w:rsid w:val="00A10ED9"/>
    <w:rsid w:val="00A11404"/>
    <w:rsid w:val="00A11B97"/>
    <w:rsid w:val="00A12033"/>
    <w:rsid w:val="00A120E2"/>
    <w:rsid w:val="00A124A9"/>
    <w:rsid w:val="00A12D2B"/>
    <w:rsid w:val="00A12DEA"/>
    <w:rsid w:val="00A12ECF"/>
    <w:rsid w:val="00A1300D"/>
    <w:rsid w:val="00A133A5"/>
    <w:rsid w:val="00A13DD8"/>
    <w:rsid w:val="00A13F03"/>
    <w:rsid w:val="00A143A4"/>
    <w:rsid w:val="00A143DC"/>
    <w:rsid w:val="00A1458A"/>
    <w:rsid w:val="00A14A17"/>
    <w:rsid w:val="00A152C7"/>
    <w:rsid w:val="00A1538D"/>
    <w:rsid w:val="00A154FD"/>
    <w:rsid w:val="00A15595"/>
    <w:rsid w:val="00A158D0"/>
    <w:rsid w:val="00A15956"/>
    <w:rsid w:val="00A16107"/>
    <w:rsid w:val="00A16126"/>
    <w:rsid w:val="00A16205"/>
    <w:rsid w:val="00A163B0"/>
    <w:rsid w:val="00A16774"/>
    <w:rsid w:val="00A16B63"/>
    <w:rsid w:val="00A16B7C"/>
    <w:rsid w:val="00A16C32"/>
    <w:rsid w:val="00A17D02"/>
    <w:rsid w:val="00A2021B"/>
    <w:rsid w:val="00A2022A"/>
    <w:rsid w:val="00A20D7B"/>
    <w:rsid w:val="00A20EEF"/>
    <w:rsid w:val="00A219C5"/>
    <w:rsid w:val="00A220DE"/>
    <w:rsid w:val="00A2233D"/>
    <w:rsid w:val="00A225A7"/>
    <w:rsid w:val="00A22789"/>
    <w:rsid w:val="00A22D40"/>
    <w:rsid w:val="00A22FE9"/>
    <w:rsid w:val="00A2479A"/>
    <w:rsid w:val="00A24A4D"/>
    <w:rsid w:val="00A25413"/>
    <w:rsid w:val="00A25748"/>
    <w:rsid w:val="00A26437"/>
    <w:rsid w:val="00A264D3"/>
    <w:rsid w:val="00A264D4"/>
    <w:rsid w:val="00A26932"/>
    <w:rsid w:val="00A26A09"/>
    <w:rsid w:val="00A26A0C"/>
    <w:rsid w:val="00A26CC5"/>
    <w:rsid w:val="00A26F6C"/>
    <w:rsid w:val="00A272B6"/>
    <w:rsid w:val="00A306F5"/>
    <w:rsid w:val="00A30838"/>
    <w:rsid w:val="00A30943"/>
    <w:rsid w:val="00A30A7C"/>
    <w:rsid w:val="00A30AFA"/>
    <w:rsid w:val="00A310EB"/>
    <w:rsid w:val="00A31195"/>
    <w:rsid w:val="00A31C64"/>
    <w:rsid w:val="00A32555"/>
    <w:rsid w:val="00A325DF"/>
    <w:rsid w:val="00A3273B"/>
    <w:rsid w:val="00A33586"/>
    <w:rsid w:val="00A33D4D"/>
    <w:rsid w:val="00A33D9C"/>
    <w:rsid w:val="00A343C3"/>
    <w:rsid w:val="00A345CA"/>
    <w:rsid w:val="00A34934"/>
    <w:rsid w:val="00A34BAE"/>
    <w:rsid w:val="00A35641"/>
    <w:rsid w:val="00A358AF"/>
    <w:rsid w:val="00A35DEE"/>
    <w:rsid w:val="00A35F42"/>
    <w:rsid w:val="00A362B3"/>
    <w:rsid w:val="00A36631"/>
    <w:rsid w:val="00A36961"/>
    <w:rsid w:val="00A36AFB"/>
    <w:rsid w:val="00A36C9B"/>
    <w:rsid w:val="00A36F64"/>
    <w:rsid w:val="00A371D6"/>
    <w:rsid w:val="00A372D8"/>
    <w:rsid w:val="00A37538"/>
    <w:rsid w:val="00A3755B"/>
    <w:rsid w:val="00A3771C"/>
    <w:rsid w:val="00A37C03"/>
    <w:rsid w:val="00A37C70"/>
    <w:rsid w:val="00A37EEB"/>
    <w:rsid w:val="00A40F7F"/>
    <w:rsid w:val="00A40F8B"/>
    <w:rsid w:val="00A41178"/>
    <w:rsid w:val="00A417A4"/>
    <w:rsid w:val="00A41941"/>
    <w:rsid w:val="00A42C00"/>
    <w:rsid w:val="00A42FC6"/>
    <w:rsid w:val="00A43319"/>
    <w:rsid w:val="00A43705"/>
    <w:rsid w:val="00A43C3E"/>
    <w:rsid w:val="00A43D9B"/>
    <w:rsid w:val="00A442D3"/>
    <w:rsid w:val="00A4476E"/>
    <w:rsid w:val="00A44A60"/>
    <w:rsid w:val="00A44B14"/>
    <w:rsid w:val="00A44D6B"/>
    <w:rsid w:val="00A44E6B"/>
    <w:rsid w:val="00A458D8"/>
    <w:rsid w:val="00A45A5C"/>
    <w:rsid w:val="00A45D0E"/>
    <w:rsid w:val="00A464C4"/>
    <w:rsid w:val="00A46AEA"/>
    <w:rsid w:val="00A46CA9"/>
    <w:rsid w:val="00A479B7"/>
    <w:rsid w:val="00A50389"/>
    <w:rsid w:val="00A517D0"/>
    <w:rsid w:val="00A51F9B"/>
    <w:rsid w:val="00A5239F"/>
    <w:rsid w:val="00A524C6"/>
    <w:rsid w:val="00A52E7D"/>
    <w:rsid w:val="00A536FF"/>
    <w:rsid w:val="00A54045"/>
    <w:rsid w:val="00A54105"/>
    <w:rsid w:val="00A54791"/>
    <w:rsid w:val="00A54A28"/>
    <w:rsid w:val="00A54D0C"/>
    <w:rsid w:val="00A54EE6"/>
    <w:rsid w:val="00A55575"/>
    <w:rsid w:val="00A55E6E"/>
    <w:rsid w:val="00A563DA"/>
    <w:rsid w:val="00A56911"/>
    <w:rsid w:val="00A56A2D"/>
    <w:rsid w:val="00A56BAC"/>
    <w:rsid w:val="00A56E7D"/>
    <w:rsid w:val="00A57493"/>
    <w:rsid w:val="00A57DAA"/>
    <w:rsid w:val="00A57FF2"/>
    <w:rsid w:val="00A607C2"/>
    <w:rsid w:val="00A60888"/>
    <w:rsid w:val="00A60A6C"/>
    <w:rsid w:val="00A6178B"/>
    <w:rsid w:val="00A61A33"/>
    <w:rsid w:val="00A62420"/>
    <w:rsid w:val="00A6478B"/>
    <w:rsid w:val="00A64893"/>
    <w:rsid w:val="00A6534E"/>
    <w:rsid w:val="00A66252"/>
    <w:rsid w:val="00A664F5"/>
    <w:rsid w:val="00A66A52"/>
    <w:rsid w:val="00A670BC"/>
    <w:rsid w:val="00A674C0"/>
    <w:rsid w:val="00A700ED"/>
    <w:rsid w:val="00A70725"/>
    <w:rsid w:val="00A70ED2"/>
    <w:rsid w:val="00A711CF"/>
    <w:rsid w:val="00A7128D"/>
    <w:rsid w:val="00A71678"/>
    <w:rsid w:val="00A71694"/>
    <w:rsid w:val="00A719BA"/>
    <w:rsid w:val="00A71E42"/>
    <w:rsid w:val="00A73534"/>
    <w:rsid w:val="00A737A4"/>
    <w:rsid w:val="00A73E0C"/>
    <w:rsid w:val="00A73FEA"/>
    <w:rsid w:val="00A7431D"/>
    <w:rsid w:val="00A74343"/>
    <w:rsid w:val="00A75707"/>
    <w:rsid w:val="00A7570C"/>
    <w:rsid w:val="00A7577F"/>
    <w:rsid w:val="00A764CF"/>
    <w:rsid w:val="00A76882"/>
    <w:rsid w:val="00A76C27"/>
    <w:rsid w:val="00A772E9"/>
    <w:rsid w:val="00A80002"/>
    <w:rsid w:val="00A80194"/>
    <w:rsid w:val="00A80329"/>
    <w:rsid w:val="00A80365"/>
    <w:rsid w:val="00A80562"/>
    <w:rsid w:val="00A80822"/>
    <w:rsid w:val="00A81044"/>
    <w:rsid w:val="00A81559"/>
    <w:rsid w:val="00A81B61"/>
    <w:rsid w:val="00A81D39"/>
    <w:rsid w:val="00A820B5"/>
    <w:rsid w:val="00A82337"/>
    <w:rsid w:val="00A82D60"/>
    <w:rsid w:val="00A82F10"/>
    <w:rsid w:val="00A83C0D"/>
    <w:rsid w:val="00A83C59"/>
    <w:rsid w:val="00A84098"/>
    <w:rsid w:val="00A842D9"/>
    <w:rsid w:val="00A84349"/>
    <w:rsid w:val="00A8439C"/>
    <w:rsid w:val="00A8463E"/>
    <w:rsid w:val="00A849D9"/>
    <w:rsid w:val="00A85074"/>
    <w:rsid w:val="00A852B0"/>
    <w:rsid w:val="00A859F1"/>
    <w:rsid w:val="00A85DE0"/>
    <w:rsid w:val="00A8641C"/>
    <w:rsid w:val="00A86420"/>
    <w:rsid w:val="00A86683"/>
    <w:rsid w:val="00A86A99"/>
    <w:rsid w:val="00A86D2A"/>
    <w:rsid w:val="00A86DFE"/>
    <w:rsid w:val="00A905E7"/>
    <w:rsid w:val="00A90A2D"/>
    <w:rsid w:val="00A90B3D"/>
    <w:rsid w:val="00A90CAF"/>
    <w:rsid w:val="00A90D12"/>
    <w:rsid w:val="00A90D24"/>
    <w:rsid w:val="00A914CC"/>
    <w:rsid w:val="00A916A1"/>
    <w:rsid w:val="00A929FE"/>
    <w:rsid w:val="00A92BCA"/>
    <w:rsid w:val="00A92E90"/>
    <w:rsid w:val="00A92EBD"/>
    <w:rsid w:val="00A940C8"/>
    <w:rsid w:val="00A94510"/>
    <w:rsid w:val="00A94A1F"/>
    <w:rsid w:val="00A951A2"/>
    <w:rsid w:val="00A951EE"/>
    <w:rsid w:val="00A95606"/>
    <w:rsid w:val="00A957B5"/>
    <w:rsid w:val="00A95826"/>
    <w:rsid w:val="00A95B85"/>
    <w:rsid w:val="00A961DB"/>
    <w:rsid w:val="00A964FF"/>
    <w:rsid w:val="00A96502"/>
    <w:rsid w:val="00A96590"/>
    <w:rsid w:val="00A96E81"/>
    <w:rsid w:val="00A96F14"/>
    <w:rsid w:val="00A970C9"/>
    <w:rsid w:val="00A97320"/>
    <w:rsid w:val="00A97AE8"/>
    <w:rsid w:val="00AA02F9"/>
    <w:rsid w:val="00AA036E"/>
    <w:rsid w:val="00AA1664"/>
    <w:rsid w:val="00AA2351"/>
    <w:rsid w:val="00AA2BA9"/>
    <w:rsid w:val="00AA2FF6"/>
    <w:rsid w:val="00AA38F9"/>
    <w:rsid w:val="00AA4284"/>
    <w:rsid w:val="00AA46CC"/>
    <w:rsid w:val="00AA46EB"/>
    <w:rsid w:val="00AA4790"/>
    <w:rsid w:val="00AA4FCB"/>
    <w:rsid w:val="00AA51DA"/>
    <w:rsid w:val="00AA5576"/>
    <w:rsid w:val="00AA5787"/>
    <w:rsid w:val="00AA58CE"/>
    <w:rsid w:val="00AA5B7D"/>
    <w:rsid w:val="00AA5BB4"/>
    <w:rsid w:val="00AA5C25"/>
    <w:rsid w:val="00AA6DD6"/>
    <w:rsid w:val="00AA7024"/>
    <w:rsid w:val="00AA71F2"/>
    <w:rsid w:val="00AA75F9"/>
    <w:rsid w:val="00AA773A"/>
    <w:rsid w:val="00AB0297"/>
    <w:rsid w:val="00AB02B3"/>
    <w:rsid w:val="00AB02FD"/>
    <w:rsid w:val="00AB09BA"/>
    <w:rsid w:val="00AB10A2"/>
    <w:rsid w:val="00AB16FD"/>
    <w:rsid w:val="00AB182A"/>
    <w:rsid w:val="00AB2048"/>
    <w:rsid w:val="00AB22B4"/>
    <w:rsid w:val="00AB2F7C"/>
    <w:rsid w:val="00AB335E"/>
    <w:rsid w:val="00AB39B3"/>
    <w:rsid w:val="00AB428C"/>
    <w:rsid w:val="00AB4644"/>
    <w:rsid w:val="00AB4717"/>
    <w:rsid w:val="00AB4FB7"/>
    <w:rsid w:val="00AB5193"/>
    <w:rsid w:val="00AB54B1"/>
    <w:rsid w:val="00AB558C"/>
    <w:rsid w:val="00AB56A0"/>
    <w:rsid w:val="00AB5A92"/>
    <w:rsid w:val="00AB5B1A"/>
    <w:rsid w:val="00AB644E"/>
    <w:rsid w:val="00AC001E"/>
    <w:rsid w:val="00AC06F7"/>
    <w:rsid w:val="00AC08F0"/>
    <w:rsid w:val="00AC0CD9"/>
    <w:rsid w:val="00AC0E08"/>
    <w:rsid w:val="00AC2070"/>
    <w:rsid w:val="00AC2561"/>
    <w:rsid w:val="00AC2578"/>
    <w:rsid w:val="00AC29C8"/>
    <w:rsid w:val="00AC2D80"/>
    <w:rsid w:val="00AC3992"/>
    <w:rsid w:val="00AC3ADE"/>
    <w:rsid w:val="00AC3BDC"/>
    <w:rsid w:val="00AC3CAE"/>
    <w:rsid w:val="00AC3D53"/>
    <w:rsid w:val="00AC42CB"/>
    <w:rsid w:val="00AC45B8"/>
    <w:rsid w:val="00AC4B0B"/>
    <w:rsid w:val="00AC4B6A"/>
    <w:rsid w:val="00AC4C0D"/>
    <w:rsid w:val="00AC4C96"/>
    <w:rsid w:val="00AC56FC"/>
    <w:rsid w:val="00AC5929"/>
    <w:rsid w:val="00AC6293"/>
    <w:rsid w:val="00AC7513"/>
    <w:rsid w:val="00AC756F"/>
    <w:rsid w:val="00AC7611"/>
    <w:rsid w:val="00AC7A6C"/>
    <w:rsid w:val="00AC7F7A"/>
    <w:rsid w:val="00AD00BD"/>
    <w:rsid w:val="00AD0360"/>
    <w:rsid w:val="00AD0531"/>
    <w:rsid w:val="00AD08C1"/>
    <w:rsid w:val="00AD0B0F"/>
    <w:rsid w:val="00AD0BA5"/>
    <w:rsid w:val="00AD0E5A"/>
    <w:rsid w:val="00AD15DC"/>
    <w:rsid w:val="00AD1DF4"/>
    <w:rsid w:val="00AD23FA"/>
    <w:rsid w:val="00AD294F"/>
    <w:rsid w:val="00AD35BD"/>
    <w:rsid w:val="00AD388F"/>
    <w:rsid w:val="00AD392B"/>
    <w:rsid w:val="00AD42CB"/>
    <w:rsid w:val="00AD4758"/>
    <w:rsid w:val="00AD4AF1"/>
    <w:rsid w:val="00AD4BB2"/>
    <w:rsid w:val="00AD4CF2"/>
    <w:rsid w:val="00AD50A9"/>
    <w:rsid w:val="00AD5E0C"/>
    <w:rsid w:val="00AD620B"/>
    <w:rsid w:val="00AD626F"/>
    <w:rsid w:val="00AD62E6"/>
    <w:rsid w:val="00AD64E9"/>
    <w:rsid w:val="00AD6746"/>
    <w:rsid w:val="00AD6A0B"/>
    <w:rsid w:val="00AD6F2C"/>
    <w:rsid w:val="00AD7572"/>
    <w:rsid w:val="00AE00AD"/>
    <w:rsid w:val="00AE00F1"/>
    <w:rsid w:val="00AE0227"/>
    <w:rsid w:val="00AE0B0C"/>
    <w:rsid w:val="00AE109F"/>
    <w:rsid w:val="00AE18D0"/>
    <w:rsid w:val="00AE1A01"/>
    <w:rsid w:val="00AE1DEE"/>
    <w:rsid w:val="00AE21A5"/>
    <w:rsid w:val="00AE21A6"/>
    <w:rsid w:val="00AE240C"/>
    <w:rsid w:val="00AE2884"/>
    <w:rsid w:val="00AE3195"/>
    <w:rsid w:val="00AE3218"/>
    <w:rsid w:val="00AE3899"/>
    <w:rsid w:val="00AE3C02"/>
    <w:rsid w:val="00AE46B0"/>
    <w:rsid w:val="00AE470D"/>
    <w:rsid w:val="00AE4A6C"/>
    <w:rsid w:val="00AE5053"/>
    <w:rsid w:val="00AE55FF"/>
    <w:rsid w:val="00AE5EA0"/>
    <w:rsid w:val="00AE610E"/>
    <w:rsid w:val="00AE6119"/>
    <w:rsid w:val="00AE62B7"/>
    <w:rsid w:val="00AE64C8"/>
    <w:rsid w:val="00AE69A4"/>
    <w:rsid w:val="00AE6AA2"/>
    <w:rsid w:val="00AE6C7E"/>
    <w:rsid w:val="00AE7420"/>
    <w:rsid w:val="00AE76F0"/>
    <w:rsid w:val="00AE78E2"/>
    <w:rsid w:val="00AE79A6"/>
    <w:rsid w:val="00AE7C6D"/>
    <w:rsid w:val="00AE7F44"/>
    <w:rsid w:val="00AF15D1"/>
    <w:rsid w:val="00AF1BC7"/>
    <w:rsid w:val="00AF1C39"/>
    <w:rsid w:val="00AF1C96"/>
    <w:rsid w:val="00AF1DD3"/>
    <w:rsid w:val="00AF2199"/>
    <w:rsid w:val="00AF2F6A"/>
    <w:rsid w:val="00AF2F76"/>
    <w:rsid w:val="00AF3AFF"/>
    <w:rsid w:val="00AF4538"/>
    <w:rsid w:val="00AF4AF2"/>
    <w:rsid w:val="00AF4D8C"/>
    <w:rsid w:val="00AF510F"/>
    <w:rsid w:val="00AF534A"/>
    <w:rsid w:val="00AF5A29"/>
    <w:rsid w:val="00AF5C1E"/>
    <w:rsid w:val="00AF67D2"/>
    <w:rsid w:val="00AF67DD"/>
    <w:rsid w:val="00AF6DCA"/>
    <w:rsid w:val="00AF7133"/>
    <w:rsid w:val="00B003B3"/>
    <w:rsid w:val="00B007CD"/>
    <w:rsid w:val="00B00AE6"/>
    <w:rsid w:val="00B00EF3"/>
    <w:rsid w:val="00B01060"/>
    <w:rsid w:val="00B012F2"/>
    <w:rsid w:val="00B01770"/>
    <w:rsid w:val="00B01E86"/>
    <w:rsid w:val="00B01F15"/>
    <w:rsid w:val="00B0289B"/>
    <w:rsid w:val="00B02C0E"/>
    <w:rsid w:val="00B02F41"/>
    <w:rsid w:val="00B03011"/>
    <w:rsid w:val="00B03913"/>
    <w:rsid w:val="00B03C84"/>
    <w:rsid w:val="00B03F24"/>
    <w:rsid w:val="00B04FC7"/>
    <w:rsid w:val="00B058D8"/>
    <w:rsid w:val="00B06CFE"/>
    <w:rsid w:val="00B06F01"/>
    <w:rsid w:val="00B07538"/>
    <w:rsid w:val="00B0759F"/>
    <w:rsid w:val="00B07AA4"/>
    <w:rsid w:val="00B07E5C"/>
    <w:rsid w:val="00B100F2"/>
    <w:rsid w:val="00B10B55"/>
    <w:rsid w:val="00B1170A"/>
    <w:rsid w:val="00B11AF1"/>
    <w:rsid w:val="00B11B59"/>
    <w:rsid w:val="00B11D29"/>
    <w:rsid w:val="00B12029"/>
    <w:rsid w:val="00B1255E"/>
    <w:rsid w:val="00B12758"/>
    <w:rsid w:val="00B127D4"/>
    <w:rsid w:val="00B13258"/>
    <w:rsid w:val="00B13AE8"/>
    <w:rsid w:val="00B13CB6"/>
    <w:rsid w:val="00B13DEC"/>
    <w:rsid w:val="00B13F50"/>
    <w:rsid w:val="00B14CC6"/>
    <w:rsid w:val="00B14FFC"/>
    <w:rsid w:val="00B15820"/>
    <w:rsid w:val="00B15877"/>
    <w:rsid w:val="00B162BB"/>
    <w:rsid w:val="00B162DB"/>
    <w:rsid w:val="00B165D1"/>
    <w:rsid w:val="00B169A6"/>
    <w:rsid w:val="00B16B2F"/>
    <w:rsid w:val="00B203BB"/>
    <w:rsid w:val="00B20687"/>
    <w:rsid w:val="00B208E0"/>
    <w:rsid w:val="00B20A04"/>
    <w:rsid w:val="00B20DD0"/>
    <w:rsid w:val="00B229F2"/>
    <w:rsid w:val="00B234CA"/>
    <w:rsid w:val="00B23609"/>
    <w:rsid w:val="00B23AAE"/>
    <w:rsid w:val="00B23AD5"/>
    <w:rsid w:val="00B24085"/>
    <w:rsid w:val="00B242C8"/>
    <w:rsid w:val="00B2457C"/>
    <w:rsid w:val="00B24A07"/>
    <w:rsid w:val="00B24BC6"/>
    <w:rsid w:val="00B25277"/>
    <w:rsid w:val="00B25AEA"/>
    <w:rsid w:val="00B25C5F"/>
    <w:rsid w:val="00B26742"/>
    <w:rsid w:val="00B26C75"/>
    <w:rsid w:val="00B2712E"/>
    <w:rsid w:val="00B27B3A"/>
    <w:rsid w:val="00B27EB2"/>
    <w:rsid w:val="00B302B5"/>
    <w:rsid w:val="00B3051A"/>
    <w:rsid w:val="00B308F3"/>
    <w:rsid w:val="00B30905"/>
    <w:rsid w:val="00B3092F"/>
    <w:rsid w:val="00B30DF4"/>
    <w:rsid w:val="00B310B1"/>
    <w:rsid w:val="00B3126C"/>
    <w:rsid w:val="00B31FFF"/>
    <w:rsid w:val="00B3237E"/>
    <w:rsid w:val="00B324E1"/>
    <w:rsid w:val="00B327ED"/>
    <w:rsid w:val="00B32C0A"/>
    <w:rsid w:val="00B32D00"/>
    <w:rsid w:val="00B32E5B"/>
    <w:rsid w:val="00B33823"/>
    <w:rsid w:val="00B338DC"/>
    <w:rsid w:val="00B33DFA"/>
    <w:rsid w:val="00B35202"/>
    <w:rsid w:val="00B361E2"/>
    <w:rsid w:val="00B3623F"/>
    <w:rsid w:val="00B3692B"/>
    <w:rsid w:val="00B3753A"/>
    <w:rsid w:val="00B375CC"/>
    <w:rsid w:val="00B3761F"/>
    <w:rsid w:val="00B37DBA"/>
    <w:rsid w:val="00B4009C"/>
    <w:rsid w:val="00B401A4"/>
    <w:rsid w:val="00B401C7"/>
    <w:rsid w:val="00B40BB0"/>
    <w:rsid w:val="00B4145E"/>
    <w:rsid w:val="00B414C8"/>
    <w:rsid w:val="00B415E2"/>
    <w:rsid w:val="00B41A14"/>
    <w:rsid w:val="00B4242F"/>
    <w:rsid w:val="00B43030"/>
    <w:rsid w:val="00B43479"/>
    <w:rsid w:val="00B43A2C"/>
    <w:rsid w:val="00B43DC8"/>
    <w:rsid w:val="00B4441E"/>
    <w:rsid w:val="00B44813"/>
    <w:rsid w:val="00B44836"/>
    <w:rsid w:val="00B45886"/>
    <w:rsid w:val="00B45F36"/>
    <w:rsid w:val="00B46182"/>
    <w:rsid w:val="00B4627E"/>
    <w:rsid w:val="00B46312"/>
    <w:rsid w:val="00B46D73"/>
    <w:rsid w:val="00B47034"/>
    <w:rsid w:val="00B4717E"/>
    <w:rsid w:val="00B47380"/>
    <w:rsid w:val="00B4741C"/>
    <w:rsid w:val="00B4779E"/>
    <w:rsid w:val="00B479D5"/>
    <w:rsid w:val="00B50243"/>
    <w:rsid w:val="00B5072F"/>
    <w:rsid w:val="00B50A5C"/>
    <w:rsid w:val="00B50DD8"/>
    <w:rsid w:val="00B50E33"/>
    <w:rsid w:val="00B51275"/>
    <w:rsid w:val="00B52506"/>
    <w:rsid w:val="00B527C2"/>
    <w:rsid w:val="00B52A56"/>
    <w:rsid w:val="00B52E30"/>
    <w:rsid w:val="00B5306D"/>
    <w:rsid w:val="00B533E7"/>
    <w:rsid w:val="00B53683"/>
    <w:rsid w:val="00B53DDB"/>
    <w:rsid w:val="00B5417C"/>
    <w:rsid w:val="00B543B4"/>
    <w:rsid w:val="00B54575"/>
    <w:rsid w:val="00B548E1"/>
    <w:rsid w:val="00B5578C"/>
    <w:rsid w:val="00B55DD5"/>
    <w:rsid w:val="00B55E8C"/>
    <w:rsid w:val="00B56023"/>
    <w:rsid w:val="00B568F6"/>
    <w:rsid w:val="00B56D62"/>
    <w:rsid w:val="00B56E34"/>
    <w:rsid w:val="00B57233"/>
    <w:rsid w:val="00B57808"/>
    <w:rsid w:val="00B57C7B"/>
    <w:rsid w:val="00B57FB3"/>
    <w:rsid w:val="00B602F2"/>
    <w:rsid w:val="00B603C5"/>
    <w:rsid w:val="00B60822"/>
    <w:rsid w:val="00B61682"/>
    <w:rsid w:val="00B61935"/>
    <w:rsid w:val="00B61E4D"/>
    <w:rsid w:val="00B61FE3"/>
    <w:rsid w:val="00B62D78"/>
    <w:rsid w:val="00B62F3D"/>
    <w:rsid w:val="00B63A36"/>
    <w:rsid w:val="00B63E12"/>
    <w:rsid w:val="00B644EC"/>
    <w:rsid w:val="00B6461E"/>
    <w:rsid w:val="00B64743"/>
    <w:rsid w:val="00B64BD8"/>
    <w:rsid w:val="00B651F5"/>
    <w:rsid w:val="00B6575A"/>
    <w:rsid w:val="00B65A51"/>
    <w:rsid w:val="00B65A91"/>
    <w:rsid w:val="00B65BBD"/>
    <w:rsid w:val="00B662D0"/>
    <w:rsid w:val="00B666F6"/>
    <w:rsid w:val="00B66C90"/>
    <w:rsid w:val="00B66FEE"/>
    <w:rsid w:val="00B672B8"/>
    <w:rsid w:val="00B674A0"/>
    <w:rsid w:val="00B703E8"/>
    <w:rsid w:val="00B7041C"/>
    <w:rsid w:val="00B70F26"/>
    <w:rsid w:val="00B71C60"/>
    <w:rsid w:val="00B72520"/>
    <w:rsid w:val="00B727C0"/>
    <w:rsid w:val="00B7283D"/>
    <w:rsid w:val="00B72B7C"/>
    <w:rsid w:val="00B72E58"/>
    <w:rsid w:val="00B73206"/>
    <w:rsid w:val="00B732C1"/>
    <w:rsid w:val="00B7369E"/>
    <w:rsid w:val="00B7392F"/>
    <w:rsid w:val="00B7401C"/>
    <w:rsid w:val="00B742EF"/>
    <w:rsid w:val="00B74F33"/>
    <w:rsid w:val="00B75084"/>
    <w:rsid w:val="00B75438"/>
    <w:rsid w:val="00B754B5"/>
    <w:rsid w:val="00B75EF0"/>
    <w:rsid w:val="00B75F7A"/>
    <w:rsid w:val="00B762AF"/>
    <w:rsid w:val="00B762BF"/>
    <w:rsid w:val="00B765A8"/>
    <w:rsid w:val="00B768B9"/>
    <w:rsid w:val="00B76A78"/>
    <w:rsid w:val="00B76A80"/>
    <w:rsid w:val="00B771C6"/>
    <w:rsid w:val="00B772C0"/>
    <w:rsid w:val="00B77426"/>
    <w:rsid w:val="00B776B0"/>
    <w:rsid w:val="00B805C8"/>
    <w:rsid w:val="00B808A5"/>
    <w:rsid w:val="00B80922"/>
    <w:rsid w:val="00B809AC"/>
    <w:rsid w:val="00B811BE"/>
    <w:rsid w:val="00B821C4"/>
    <w:rsid w:val="00B821E7"/>
    <w:rsid w:val="00B825DE"/>
    <w:rsid w:val="00B82910"/>
    <w:rsid w:val="00B83053"/>
    <w:rsid w:val="00B8317A"/>
    <w:rsid w:val="00B83A83"/>
    <w:rsid w:val="00B83A96"/>
    <w:rsid w:val="00B83B5E"/>
    <w:rsid w:val="00B84A17"/>
    <w:rsid w:val="00B84C2A"/>
    <w:rsid w:val="00B84CA7"/>
    <w:rsid w:val="00B84DB3"/>
    <w:rsid w:val="00B85668"/>
    <w:rsid w:val="00B857EE"/>
    <w:rsid w:val="00B8613D"/>
    <w:rsid w:val="00B8657B"/>
    <w:rsid w:val="00B86B77"/>
    <w:rsid w:val="00B871CB"/>
    <w:rsid w:val="00B90504"/>
    <w:rsid w:val="00B90789"/>
    <w:rsid w:val="00B911A8"/>
    <w:rsid w:val="00B9161A"/>
    <w:rsid w:val="00B916E3"/>
    <w:rsid w:val="00B91824"/>
    <w:rsid w:val="00B91A54"/>
    <w:rsid w:val="00B92635"/>
    <w:rsid w:val="00B92A35"/>
    <w:rsid w:val="00B92D9A"/>
    <w:rsid w:val="00B92FE1"/>
    <w:rsid w:val="00B93188"/>
    <w:rsid w:val="00B9376C"/>
    <w:rsid w:val="00B937E0"/>
    <w:rsid w:val="00B93841"/>
    <w:rsid w:val="00B93C57"/>
    <w:rsid w:val="00B93CE5"/>
    <w:rsid w:val="00B94BE1"/>
    <w:rsid w:val="00B9502A"/>
    <w:rsid w:val="00B95D51"/>
    <w:rsid w:val="00B95ECF"/>
    <w:rsid w:val="00B95F6F"/>
    <w:rsid w:val="00B95FE9"/>
    <w:rsid w:val="00BA0260"/>
    <w:rsid w:val="00BA037A"/>
    <w:rsid w:val="00BA0ABA"/>
    <w:rsid w:val="00BA0C0B"/>
    <w:rsid w:val="00BA189E"/>
    <w:rsid w:val="00BA1954"/>
    <w:rsid w:val="00BA22ED"/>
    <w:rsid w:val="00BA2721"/>
    <w:rsid w:val="00BA2983"/>
    <w:rsid w:val="00BA299B"/>
    <w:rsid w:val="00BA2D63"/>
    <w:rsid w:val="00BA2D7F"/>
    <w:rsid w:val="00BA2D9F"/>
    <w:rsid w:val="00BA3594"/>
    <w:rsid w:val="00BA39DC"/>
    <w:rsid w:val="00BA3D9B"/>
    <w:rsid w:val="00BA48A1"/>
    <w:rsid w:val="00BA4977"/>
    <w:rsid w:val="00BA49D1"/>
    <w:rsid w:val="00BA4BBE"/>
    <w:rsid w:val="00BA541E"/>
    <w:rsid w:val="00BA5599"/>
    <w:rsid w:val="00BA5BF7"/>
    <w:rsid w:val="00BA5EFC"/>
    <w:rsid w:val="00BA5F7E"/>
    <w:rsid w:val="00BA622C"/>
    <w:rsid w:val="00BA6597"/>
    <w:rsid w:val="00BA6CD6"/>
    <w:rsid w:val="00BA6D67"/>
    <w:rsid w:val="00BA6F2D"/>
    <w:rsid w:val="00BA74A7"/>
    <w:rsid w:val="00BA7998"/>
    <w:rsid w:val="00BA799C"/>
    <w:rsid w:val="00BA7D35"/>
    <w:rsid w:val="00BA7EC0"/>
    <w:rsid w:val="00BB008D"/>
    <w:rsid w:val="00BB0781"/>
    <w:rsid w:val="00BB095E"/>
    <w:rsid w:val="00BB13A9"/>
    <w:rsid w:val="00BB152D"/>
    <w:rsid w:val="00BB167D"/>
    <w:rsid w:val="00BB1B4A"/>
    <w:rsid w:val="00BB1C7A"/>
    <w:rsid w:val="00BB1E97"/>
    <w:rsid w:val="00BB2106"/>
    <w:rsid w:val="00BB2186"/>
    <w:rsid w:val="00BB221B"/>
    <w:rsid w:val="00BB295E"/>
    <w:rsid w:val="00BB2DA9"/>
    <w:rsid w:val="00BB324F"/>
    <w:rsid w:val="00BB3E20"/>
    <w:rsid w:val="00BB4049"/>
    <w:rsid w:val="00BB4243"/>
    <w:rsid w:val="00BB48F1"/>
    <w:rsid w:val="00BB4AD9"/>
    <w:rsid w:val="00BB4B24"/>
    <w:rsid w:val="00BB4E3B"/>
    <w:rsid w:val="00BB4F68"/>
    <w:rsid w:val="00BB51B2"/>
    <w:rsid w:val="00BB5359"/>
    <w:rsid w:val="00BB5A42"/>
    <w:rsid w:val="00BB5DA8"/>
    <w:rsid w:val="00BB60D2"/>
    <w:rsid w:val="00BB6B55"/>
    <w:rsid w:val="00BB6F52"/>
    <w:rsid w:val="00BB7036"/>
    <w:rsid w:val="00BB720D"/>
    <w:rsid w:val="00BB7A47"/>
    <w:rsid w:val="00BB7B09"/>
    <w:rsid w:val="00BC03FE"/>
    <w:rsid w:val="00BC1090"/>
    <w:rsid w:val="00BC10E1"/>
    <w:rsid w:val="00BC1AC0"/>
    <w:rsid w:val="00BC1C33"/>
    <w:rsid w:val="00BC22B3"/>
    <w:rsid w:val="00BC2560"/>
    <w:rsid w:val="00BC28C4"/>
    <w:rsid w:val="00BC2B7A"/>
    <w:rsid w:val="00BC2C86"/>
    <w:rsid w:val="00BC30E8"/>
    <w:rsid w:val="00BC3936"/>
    <w:rsid w:val="00BC3F61"/>
    <w:rsid w:val="00BC40F7"/>
    <w:rsid w:val="00BC410C"/>
    <w:rsid w:val="00BC4282"/>
    <w:rsid w:val="00BC43CB"/>
    <w:rsid w:val="00BC4846"/>
    <w:rsid w:val="00BC496C"/>
    <w:rsid w:val="00BC4B03"/>
    <w:rsid w:val="00BC55C5"/>
    <w:rsid w:val="00BC5B07"/>
    <w:rsid w:val="00BC6694"/>
    <w:rsid w:val="00BC6CA1"/>
    <w:rsid w:val="00BC6E23"/>
    <w:rsid w:val="00BC6E77"/>
    <w:rsid w:val="00BC6EFD"/>
    <w:rsid w:val="00BC7279"/>
    <w:rsid w:val="00BC7892"/>
    <w:rsid w:val="00BD0107"/>
    <w:rsid w:val="00BD0303"/>
    <w:rsid w:val="00BD067A"/>
    <w:rsid w:val="00BD0A63"/>
    <w:rsid w:val="00BD0BF0"/>
    <w:rsid w:val="00BD2416"/>
    <w:rsid w:val="00BD28DD"/>
    <w:rsid w:val="00BD29B9"/>
    <w:rsid w:val="00BD2B25"/>
    <w:rsid w:val="00BD2DED"/>
    <w:rsid w:val="00BD32C7"/>
    <w:rsid w:val="00BD35A3"/>
    <w:rsid w:val="00BD4B79"/>
    <w:rsid w:val="00BD4EFD"/>
    <w:rsid w:val="00BD523A"/>
    <w:rsid w:val="00BD5622"/>
    <w:rsid w:val="00BD684A"/>
    <w:rsid w:val="00BD69AD"/>
    <w:rsid w:val="00BD6E84"/>
    <w:rsid w:val="00BD6ECE"/>
    <w:rsid w:val="00BD7575"/>
    <w:rsid w:val="00BD760C"/>
    <w:rsid w:val="00BD7612"/>
    <w:rsid w:val="00BE001E"/>
    <w:rsid w:val="00BE0305"/>
    <w:rsid w:val="00BE03A5"/>
    <w:rsid w:val="00BE04F2"/>
    <w:rsid w:val="00BE05FD"/>
    <w:rsid w:val="00BE0DA1"/>
    <w:rsid w:val="00BE131C"/>
    <w:rsid w:val="00BE1345"/>
    <w:rsid w:val="00BE14C3"/>
    <w:rsid w:val="00BE21C8"/>
    <w:rsid w:val="00BE2434"/>
    <w:rsid w:val="00BE2C36"/>
    <w:rsid w:val="00BE2DC8"/>
    <w:rsid w:val="00BE4172"/>
    <w:rsid w:val="00BE4236"/>
    <w:rsid w:val="00BE4CA6"/>
    <w:rsid w:val="00BE529F"/>
    <w:rsid w:val="00BE52BC"/>
    <w:rsid w:val="00BE5A10"/>
    <w:rsid w:val="00BE5F83"/>
    <w:rsid w:val="00BE63A6"/>
    <w:rsid w:val="00BE715B"/>
    <w:rsid w:val="00BE74E8"/>
    <w:rsid w:val="00BE7F98"/>
    <w:rsid w:val="00BF027A"/>
    <w:rsid w:val="00BF02E9"/>
    <w:rsid w:val="00BF0DBF"/>
    <w:rsid w:val="00BF146D"/>
    <w:rsid w:val="00BF14D4"/>
    <w:rsid w:val="00BF1734"/>
    <w:rsid w:val="00BF1CF3"/>
    <w:rsid w:val="00BF2017"/>
    <w:rsid w:val="00BF25DC"/>
    <w:rsid w:val="00BF294A"/>
    <w:rsid w:val="00BF29B0"/>
    <w:rsid w:val="00BF35B8"/>
    <w:rsid w:val="00BF574A"/>
    <w:rsid w:val="00BF6447"/>
    <w:rsid w:val="00BF6983"/>
    <w:rsid w:val="00BF6A80"/>
    <w:rsid w:val="00BF6C6D"/>
    <w:rsid w:val="00BF6E8F"/>
    <w:rsid w:val="00BF7064"/>
    <w:rsid w:val="00BF7889"/>
    <w:rsid w:val="00BF79E1"/>
    <w:rsid w:val="00BF7C18"/>
    <w:rsid w:val="00BF7DA4"/>
    <w:rsid w:val="00C0080A"/>
    <w:rsid w:val="00C00AD9"/>
    <w:rsid w:val="00C0135E"/>
    <w:rsid w:val="00C0151D"/>
    <w:rsid w:val="00C0157B"/>
    <w:rsid w:val="00C0159A"/>
    <w:rsid w:val="00C016B3"/>
    <w:rsid w:val="00C01DEC"/>
    <w:rsid w:val="00C02308"/>
    <w:rsid w:val="00C025C0"/>
    <w:rsid w:val="00C02651"/>
    <w:rsid w:val="00C027BE"/>
    <w:rsid w:val="00C0356D"/>
    <w:rsid w:val="00C03691"/>
    <w:rsid w:val="00C03814"/>
    <w:rsid w:val="00C038F5"/>
    <w:rsid w:val="00C03B83"/>
    <w:rsid w:val="00C04413"/>
    <w:rsid w:val="00C049AB"/>
    <w:rsid w:val="00C04D26"/>
    <w:rsid w:val="00C05060"/>
    <w:rsid w:val="00C05768"/>
    <w:rsid w:val="00C059B8"/>
    <w:rsid w:val="00C05DBB"/>
    <w:rsid w:val="00C06162"/>
    <w:rsid w:val="00C062A1"/>
    <w:rsid w:val="00C06374"/>
    <w:rsid w:val="00C064F4"/>
    <w:rsid w:val="00C074A7"/>
    <w:rsid w:val="00C0772A"/>
    <w:rsid w:val="00C07804"/>
    <w:rsid w:val="00C106FE"/>
    <w:rsid w:val="00C10B52"/>
    <w:rsid w:val="00C10D88"/>
    <w:rsid w:val="00C10DCF"/>
    <w:rsid w:val="00C114D6"/>
    <w:rsid w:val="00C11F25"/>
    <w:rsid w:val="00C1217A"/>
    <w:rsid w:val="00C12410"/>
    <w:rsid w:val="00C1251E"/>
    <w:rsid w:val="00C126E5"/>
    <w:rsid w:val="00C127E6"/>
    <w:rsid w:val="00C129DC"/>
    <w:rsid w:val="00C129E6"/>
    <w:rsid w:val="00C12AAA"/>
    <w:rsid w:val="00C131CC"/>
    <w:rsid w:val="00C13F82"/>
    <w:rsid w:val="00C143EF"/>
    <w:rsid w:val="00C14DAA"/>
    <w:rsid w:val="00C14E34"/>
    <w:rsid w:val="00C14F21"/>
    <w:rsid w:val="00C14F87"/>
    <w:rsid w:val="00C14F94"/>
    <w:rsid w:val="00C15021"/>
    <w:rsid w:val="00C15094"/>
    <w:rsid w:val="00C1521A"/>
    <w:rsid w:val="00C15CAB"/>
    <w:rsid w:val="00C1674A"/>
    <w:rsid w:val="00C1680E"/>
    <w:rsid w:val="00C16AC8"/>
    <w:rsid w:val="00C16E92"/>
    <w:rsid w:val="00C16FA8"/>
    <w:rsid w:val="00C17232"/>
    <w:rsid w:val="00C17294"/>
    <w:rsid w:val="00C1778F"/>
    <w:rsid w:val="00C203EA"/>
    <w:rsid w:val="00C2056D"/>
    <w:rsid w:val="00C20813"/>
    <w:rsid w:val="00C2093C"/>
    <w:rsid w:val="00C20C6A"/>
    <w:rsid w:val="00C20C7A"/>
    <w:rsid w:val="00C20E47"/>
    <w:rsid w:val="00C212DB"/>
    <w:rsid w:val="00C213D1"/>
    <w:rsid w:val="00C213F3"/>
    <w:rsid w:val="00C219BF"/>
    <w:rsid w:val="00C21B63"/>
    <w:rsid w:val="00C228EE"/>
    <w:rsid w:val="00C228FE"/>
    <w:rsid w:val="00C22A3D"/>
    <w:rsid w:val="00C23060"/>
    <w:rsid w:val="00C231ED"/>
    <w:rsid w:val="00C238F9"/>
    <w:rsid w:val="00C23AC3"/>
    <w:rsid w:val="00C23B3D"/>
    <w:rsid w:val="00C23CF3"/>
    <w:rsid w:val="00C23D3B"/>
    <w:rsid w:val="00C23D72"/>
    <w:rsid w:val="00C2459C"/>
    <w:rsid w:val="00C25516"/>
    <w:rsid w:val="00C258ED"/>
    <w:rsid w:val="00C25AF1"/>
    <w:rsid w:val="00C25EC7"/>
    <w:rsid w:val="00C25EE9"/>
    <w:rsid w:val="00C264FC"/>
    <w:rsid w:val="00C269D7"/>
    <w:rsid w:val="00C26C73"/>
    <w:rsid w:val="00C26F67"/>
    <w:rsid w:val="00C27254"/>
    <w:rsid w:val="00C27964"/>
    <w:rsid w:val="00C279EC"/>
    <w:rsid w:val="00C27A9F"/>
    <w:rsid w:val="00C301D9"/>
    <w:rsid w:val="00C3035F"/>
    <w:rsid w:val="00C306CA"/>
    <w:rsid w:val="00C30CA5"/>
    <w:rsid w:val="00C31569"/>
    <w:rsid w:val="00C31B8F"/>
    <w:rsid w:val="00C325FC"/>
    <w:rsid w:val="00C32703"/>
    <w:rsid w:val="00C32DE5"/>
    <w:rsid w:val="00C33CD0"/>
    <w:rsid w:val="00C3424D"/>
    <w:rsid w:val="00C34413"/>
    <w:rsid w:val="00C34999"/>
    <w:rsid w:val="00C34D47"/>
    <w:rsid w:val="00C3578E"/>
    <w:rsid w:val="00C36652"/>
    <w:rsid w:val="00C36704"/>
    <w:rsid w:val="00C36A85"/>
    <w:rsid w:val="00C37424"/>
    <w:rsid w:val="00C378A6"/>
    <w:rsid w:val="00C37AEC"/>
    <w:rsid w:val="00C37CE4"/>
    <w:rsid w:val="00C40143"/>
    <w:rsid w:val="00C40BD6"/>
    <w:rsid w:val="00C41300"/>
    <w:rsid w:val="00C41523"/>
    <w:rsid w:val="00C4153F"/>
    <w:rsid w:val="00C41C03"/>
    <w:rsid w:val="00C42792"/>
    <w:rsid w:val="00C429E0"/>
    <w:rsid w:val="00C42B9C"/>
    <w:rsid w:val="00C42CB0"/>
    <w:rsid w:val="00C42CC1"/>
    <w:rsid w:val="00C432EB"/>
    <w:rsid w:val="00C43DDE"/>
    <w:rsid w:val="00C440C9"/>
    <w:rsid w:val="00C449F5"/>
    <w:rsid w:val="00C44AD2"/>
    <w:rsid w:val="00C44B95"/>
    <w:rsid w:val="00C44D89"/>
    <w:rsid w:val="00C44F27"/>
    <w:rsid w:val="00C45102"/>
    <w:rsid w:val="00C4517B"/>
    <w:rsid w:val="00C45309"/>
    <w:rsid w:val="00C4563A"/>
    <w:rsid w:val="00C45EEE"/>
    <w:rsid w:val="00C46597"/>
    <w:rsid w:val="00C46624"/>
    <w:rsid w:val="00C46F06"/>
    <w:rsid w:val="00C475C1"/>
    <w:rsid w:val="00C475CB"/>
    <w:rsid w:val="00C51B57"/>
    <w:rsid w:val="00C527F3"/>
    <w:rsid w:val="00C52B47"/>
    <w:rsid w:val="00C5326A"/>
    <w:rsid w:val="00C53974"/>
    <w:rsid w:val="00C53989"/>
    <w:rsid w:val="00C53CCE"/>
    <w:rsid w:val="00C53E6C"/>
    <w:rsid w:val="00C541B7"/>
    <w:rsid w:val="00C55CEE"/>
    <w:rsid w:val="00C56122"/>
    <w:rsid w:val="00C5729A"/>
    <w:rsid w:val="00C57A37"/>
    <w:rsid w:val="00C57B8E"/>
    <w:rsid w:val="00C57E38"/>
    <w:rsid w:val="00C600DB"/>
    <w:rsid w:val="00C600F7"/>
    <w:rsid w:val="00C60497"/>
    <w:rsid w:val="00C606DC"/>
    <w:rsid w:val="00C61399"/>
    <w:rsid w:val="00C61502"/>
    <w:rsid w:val="00C61693"/>
    <w:rsid w:val="00C61965"/>
    <w:rsid w:val="00C61A9D"/>
    <w:rsid w:val="00C61BF1"/>
    <w:rsid w:val="00C61C32"/>
    <w:rsid w:val="00C6264B"/>
    <w:rsid w:val="00C62AF9"/>
    <w:rsid w:val="00C63021"/>
    <w:rsid w:val="00C632BC"/>
    <w:rsid w:val="00C638C3"/>
    <w:rsid w:val="00C6397A"/>
    <w:rsid w:val="00C6424A"/>
    <w:rsid w:val="00C64316"/>
    <w:rsid w:val="00C645C5"/>
    <w:rsid w:val="00C647CC"/>
    <w:rsid w:val="00C64AC4"/>
    <w:rsid w:val="00C64C2F"/>
    <w:rsid w:val="00C659BB"/>
    <w:rsid w:val="00C65AB4"/>
    <w:rsid w:val="00C65C4D"/>
    <w:rsid w:val="00C66020"/>
    <w:rsid w:val="00C66403"/>
    <w:rsid w:val="00C67369"/>
    <w:rsid w:val="00C676CD"/>
    <w:rsid w:val="00C679D1"/>
    <w:rsid w:val="00C67BB2"/>
    <w:rsid w:val="00C67D4E"/>
    <w:rsid w:val="00C704D1"/>
    <w:rsid w:val="00C70692"/>
    <w:rsid w:val="00C70873"/>
    <w:rsid w:val="00C70E89"/>
    <w:rsid w:val="00C70EE4"/>
    <w:rsid w:val="00C710B0"/>
    <w:rsid w:val="00C71970"/>
    <w:rsid w:val="00C71C04"/>
    <w:rsid w:val="00C71D01"/>
    <w:rsid w:val="00C72615"/>
    <w:rsid w:val="00C728BA"/>
    <w:rsid w:val="00C73AF8"/>
    <w:rsid w:val="00C73DDB"/>
    <w:rsid w:val="00C7434B"/>
    <w:rsid w:val="00C746B8"/>
    <w:rsid w:val="00C755F0"/>
    <w:rsid w:val="00C7585A"/>
    <w:rsid w:val="00C75940"/>
    <w:rsid w:val="00C75C29"/>
    <w:rsid w:val="00C75C58"/>
    <w:rsid w:val="00C7618C"/>
    <w:rsid w:val="00C762AC"/>
    <w:rsid w:val="00C76901"/>
    <w:rsid w:val="00C76DAF"/>
    <w:rsid w:val="00C77A83"/>
    <w:rsid w:val="00C77B17"/>
    <w:rsid w:val="00C77DD2"/>
    <w:rsid w:val="00C8014E"/>
    <w:rsid w:val="00C80CD9"/>
    <w:rsid w:val="00C80D23"/>
    <w:rsid w:val="00C815CF"/>
    <w:rsid w:val="00C81713"/>
    <w:rsid w:val="00C81E7F"/>
    <w:rsid w:val="00C82D1B"/>
    <w:rsid w:val="00C82F38"/>
    <w:rsid w:val="00C82F94"/>
    <w:rsid w:val="00C837BD"/>
    <w:rsid w:val="00C839FA"/>
    <w:rsid w:val="00C83A96"/>
    <w:rsid w:val="00C83E16"/>
    <w:rsid w:val="00C84708"/>
    <w:rsid w:val="00C8483D"/>
    <w:rsid w:val="00C84AA9"/>
    <w:rsid w:val="00C85116"/>
    <w:rsid w:val="00C85595"/>
    <w:rsid w:val="00C86386"/>
    <w:rsid w:val="00C8652D"/>
    <w:rsid w:val="00C86996"/>
    <w:rsid w:val="00C86CBE"/>
    <w:rsid w:val="00C8757E"/>
    <w:rsid w:val="00C87749"/>
    <w:rsid w:val="00C878F6"/>
    <w:rsid w:val="00C87CE7"/>
    <w:rsid w:val="00C90391"/>
    <w:rsid w:val="00C90A11"/>
    <w:rsid w:val="00C9127C"/>
    <w:rsid w:val="00C918A1"/>
    <w:rsid w:val="00C91957"/>
    <w:rsid w:val="00C91A0C"/>
    <w:rsid w:val="00C91D74"/>
    <w:rsid w:val="00C91F94"/>
    <w:rsid w:val="00C9219A"/>
    <w:rsid w:val="00C9253B"/>
    <w:rsid w:val="00C9320F"/>
    <w:rsid w:val="00C93295"/>
    <w:rsid w:val="00C9334D"/>
    <w:rsid w:val="00C934E3"/>
    <w:rsid w:val="00C935E4"/>
    <w:rsid w:val="00C93AAB"/>
    <w:rsid w:val="00C93C93"/>
    <w:rsid w:val="00C93D48"/>
    <w:rsid w:val="00C93DD9"/>
    <w:rsid w:val="00C940A3"/>
    <w:rsid w:val="00C9458A"/>
    <w:rsid w:val="00C94849"/>
    <w:rsid w:val="00C94859"/>
    <w:rsid w:val="00C94EA2"/>
    <w:rsid w:val="00C9506C"/>
    <w:rsid w:val="00C9569B"/>
    <w:rsid w:val="00C9579F"/>
    <w:rsid w:val="00C95EE5"/>
    <w:rsid w:val="00C96221"/>
    <w:rsid w:val="00C965B7"/>
    <w:rsid w:val="00C96ED0"/>
    <w:rsid w:val="00C9718B"/>
    <w:rsid w:val="00C973DD"/>
    <w:rsid w:val="00C97A58"/>
    <w:rsid w:val="00C97C30"/>
    <w:rsid w:val="00C97E44"/>
    <w:rsid w:val="00C97F3E"/>
    <w:rsid w:val="00CA00DC"/>
    <w:rsid w:val="00CA0746"/>
    <w:rsid w:val="00CA0874"/>
    <w:rsid w:val="00CA09F6"/>
    <w:rsid w:val="00CA0E98"/>
    <w:rsid w:val="00CA0FC7"/>
    <w:rsid w:val="00CA1203"/>
    <w:rsid w:val="00CA18B7"/>
    <w:rsid w:val="00CA190B"/>
    <w:rsid w:val="00CA1E5A"/>
    <w:rsid w:val="00CA2165"/>
    <w:rsid w:val="00CA2ED7"/>
    <w:rsid w:val="00CA325E"/>
    <w:rsid w:val="00CA333C"/>
    <w:rsid w:val="00CA374F"/>
    <w:rsid w:val="00CA3A77"/>
    <w:rsid w:val="00CA3CC0"/>
    <w:rsid w:val="00CA3E76"/>
    <w:rsid w:val="00CA3F0E"/>
    <w:rsid w:val="00CA412B"/>
    <w:rsid w:val="00CA4197"/>
    <w:rsid w:val="00CA4D15"/>
    <w:rsid w:val="00CA51DB"/>
    <w:rsid w:val="00CA554E"/>
    <w:rsid w:val="00CA55D0"/>
    <w:rsid w:val="00CA59D4"/>
    <w:rsid w:val="00CA5DEC"/>
    <w:rsid w:val="00CA61BE"/>
    <w:rsid w:val="00CA64D7"/>
    <w:rsid w:val="00CA6B3D"/>
    <w:rsid w:val="00CA6E8C"/>
    <w:rsid w:val="00CA7A40"/>
    <w:rsid w:val="00CB00A1"/>
    <w:rsid w:val="00CB02B2"/>
    <w:rsid w:val="00CB077E"/>
    <w:rsid w:val="00CB0891"/>
    <w:rsid w:val="00CB11CA"/>
    <w:rsid w:val="00CB139B"/>
    <w:rsid w:val="00CB15ED"/>
    <w:rsid w:val="00CB16A6"/>
    <w:rsid w:val="00CB29E5"/>
    <w:rsid w:val="00CB2C8E"/>
    <w:rsid w:val="00CB2E6B"/>
    <w:rsid w:val="00CB3016"/>
    <w:rsid w:val="00CB30F6"/>
    <w:rsid w:val="00CB3533"/>
    <w:rsid w:val="00CB38DA"/>
    <w:rsid w:val="00CB3E14"/>
    <w:rsid w:val="00CB426C"/>
    <w:rsid w:val="00CB438B"/>
    <w:rsid w:val="00CB475A"/>
    <w:rsid w:val="00CB4D29"/>
    <w:rsid w:val="00CB5087"/>
    <w:rsid w:val="00CB52C0"/>
    <w:rsid w:val="00CB54B7"/>
    <w:rsid w:val="00CB5596"/>
    <w:rsid w:val="00CB57E7"/>
    <w:rsid w:val="00CB6253"/>
    <w:rsid w:val="00CB665F"/>
    <w:rsid w:val="00CB6842"/>
    <w:rsid w:val="00CB6D72"/>
    <w:rsid w:val="00CB711D"/>
    <w:rsid w:val="00CB73C8"/>
    <w:rsid w:val="00CB78D3"/>
    <w:rsid w:val="00CC03E5"/>
    <w:rsid w:val="00CC0E01"/>
    <w:rsid w:val="00CC0FC3"/>
    <w:rsid w:val="00CC10FE"/>
    <w:rsid w:val="00CC1197"/>
    <w:rsid w:val="00CC1890"/>
    <w:rsid w:val="00CC2043"/>
    <w:rsid w:val="00CC26F8"/>
    <w:rsid w:val="00CC282B"/>
    <w:rsid w:val="00CC2A5D"/>
    <w:rsid w:val="00CC2AA7"/>
    <w:rsid w:val="00CC373E"/>
    <w:rsid w:val="00CC4DB5"/>
    <w:rsid w:val="00CC4FD2"/>
    <w:rsid w:val="00CC54CE"/>
    <w:rsid w:val="00CC5665"/>
    <w:rsid w:val="00CC59A9"/>
    <w:rsid w:val="00CC5BA5"/>
    <w:rsid w:val="00CC5E84"/>
    <w:rsid w:val="00CC64F0"/>
    <w:rsid w:val="00CC7C35"/>
    <w:rsid w:val="00CD05CC"/>
    <w:rsid w:val="00CD0691"/>
    <w:rsid w:val="00CD0887"/>
    <w:rsid w:val="00CD098C"/>
    <w:rsid w:val="00CD165D"/>
    <w:rsid w:val="00CD17D7"/>
    <w:rsid w:val="00CD24BD"/>
    <w:rsid w:val="00CD2DB2"/>
    <w:rsid w:val="00CD345F"/>
    <w:rsid w:val="00CD3A26"/>
    <w:rsid w:val="00CD3BA5"/>
    <w:rsid w:val="00CD3C2D"/>
    <w:rsid w:val="00CD3DDE"/>
    <w:rsid w:val="00CD3E10"/>
    <w:rsid w:val="00CD4046"/>
    <w:rsid w:val="00CD41C3"/>
    <w:rsid w:val="00CD43EA"/>
    <w:rsid w:val="00CD452E"/>
    <w:rsid w:val="00CD489A"/>
    <w:rsid w:val="00CD48DA"/>
    <w:rsid w:val="00CD4F05"/>
    <w:rsid w:val="00CD517E"/>
    <w:rsid w:val="00CD537F"/>
    <w:rsid w:val="00CD5940"/>
    <w:rsid w:val="00CD5A00"/>
    <w:rsid w:val="00CD5F91"/>
    <w:rsid w:val="00CD605B"/>
    <w:rsid w:val="00CD61A8"/>
    <w:rsid w:val="00CD6753"/>
    <w:rsid w:val="00CD6F64"/>
    <w:rsid w:val="00CE0400"/>
    <w:rsid w:val="00CE04D1"/>
    <w:rsid w:val="00CE0DF7"/>
    <w:rsid w:val="00CE13D9"/>
    <w:rsid w:val="00CE19B7"/>
    <w:rsid w:val="00CE238B"/>
    <w:rsid w:val="00CE2758"/>
    <w:rsid w:val="00CE28DA"/>
    <w:rsid w:val="00CE3643"/>
    <w:rsid w:val="00CE39BF"/>
    <w:rsid w:val="00CE4033"/>
    <w:rsid w:val="00CE41FA"/>
    <w:rsid w:val="00CE4943"/>
    <w:rsid w:val="00CE512C"/>
    <w:rsid w:val="00CE57FC"/>
    <w:rsid w:val="00CE5A59"/>
    <w:rsid w:val="00CE5C0D"/>
    <w:rsid w:val="00CE5D66"/>
    <w:rsid w:val="00CE5D6E"/>
    <w:rsid w:val="00CE6C15"/>
    <w:rsid w:val="00CE6CFE"/>
    <w:rsid w:val="00CE7247"/>
    <w:rsid w:val="00CE750C"/>
    <w:rsid w:val="00CE7AB7"/>
    <w:rsid w:val="00CE7E2D"/>
    <w:rsid w:val="00CE7E8B"/>
    <w:rsid w:val="00CF000C"/>
    <w:rsid w:val="00CF0664"/>
    <w:rsid w:val="00CF0E34"/>
    <w:rsid w:val="00CF158B"/>
    <w:rsid w:val="00CF19E7"/>
    <w:rsid w:val="00CF1FDE"/>
    <w:rsid w:val="00CF247A"/>
    <w:rsid w:val="00CF2590"/>
    <w:rsid w:val="00CF2F63"/>
    <w:rsid w:val="00CF31A3"/>
    <w:rsid w:val="00CF321F"/>
    <w:rsid w:val="00CF3F9E"/>
    <w:rsid w:val="00CF4D5C"/>
    <w:rsid w:val="00CF4F5F"/>
    <w:rsid w:val="00CF501B"/>
    <w:rsid w:val="00CF53AF"/>
    <w:rsid w:val="00CF5470"/>
    <w:rsid w:val="00CF6690"/>
    <w:rsid w:val="00CF68FD"/>
    <w:rsid w:val="00CF6EFE"/>
    <w:rsid w:val="00CF75E3"/>
    <w:rsid w:val="00CF7687"/>
    <w:rsid w:val="00CF7835"/>
    <w:rsid w:val="00D00357"/>
    <w:rsid w:val="00D00502"/>
    <w:rsid w:val="00D006AE"/>
    <w:rsid w:val="00D00983"/>
    <w:rsid w:val="00D012FB"/>
    <w:rsid w:val="00D01D0A"/>
    <w:rsid w:val="00D01E1A"/>
    <w:rsid w:val="00D02975"/>
    <w:rsid w:val="00D02E1F"/>
    <w:rsid w:val="00D03634"/>
    <w:rsid w:val="00D037EB"/>
    <w:rsid w:val="00D03DAA"/>
    <w:rsid w:val="00D04170"/>
    <w:rsid w:val="00D043E1"/>
    <w:rsid w:val="00D04534"/>
    <w:rsid w:val="00D04B46"/>
    <w:rsid w:val="00D04D71"/>
    <w:rsid w:val="00D051F1"/>
    <w:rsid w:val="00D05386"/>
    <w:rsid w:val="00D057C9"/>
    <w:rsid w:val="00D059EE"/>
    <w:rsid w:val="00D05E2B"/>
    <w:rsid w:val="00D06FDC"/>
    <w:rsid w:val="00D072FF"/>
    <w:rsid w:val="00D07858"/>
    <w:rsid w:val="00D079C4"/>
    <w:rsid w:val="00D07B7D"/>
    <w:rsid w:val="00D07FC7"/>
    <w:rsid w:val="00D101C7"/>
    <w:rsid w:val="00D106D8"/>
    <w:rsid w:val="00D10A6A"/>
    <w:rsid w:val="00D10FE8"/>
    <w:rsid w:val="00D1194B"/>
    <w:rsid w:val="00D11F7C"/>
    <w:rsid w:val="00D1209F"/>
    <w:rsid w:val="00D12759"/>
    <w:rsid w:val="00D127DF"/>
    <w:rsid w:val="00D12C57"/>
    <w:rsid w:val="00D130C8"/>
    <w:rsid w:val="00D13314"/>
    <w:rsid w:val="00D13A81"/>
    <w:rsid w:val="00D140A1"/>
    <w:rsid w:val="00D1466C"/>
    <w:rsid w:val="00D147B2"/>
    <w:rsid w:val="00D148B6"/>
    <w:rsid w:val="00D14AD1"/>
    <w:rsid w:val="00D14C81"/>
    <w:rsid w:val="00D14E5C"/>
    <w:rsid w:val="00D14F49"/>
    <w:rsid w:val="00D1548F"/>
    <w:rsid w:val="00D15565"/>
    <w:rsid w:val="00D15B73"/>
    <w:rsid w:val="00D16410"/>
    <w:rsid w:val="00D165B9"/>
    <w:rsid w:val="00D169E7"/>
    <w:rsid w:val="00D16C0C"/>
    <w:rsid w:val="00D17081"/>
    <w:rsid w:val="00D1762F"/>
    <w:rsid w:val="00D17B86"/>
    <w:rsid w:val="00D20AA2"/>
    <w:rsid w:val="00D214A4"/>
    <w:rsid w:val="00D220CB"/>
    <w:rsid w:val="00D220D0"/>
    <w:rsid w:val="00D225C9"/>
    <w:rsid w:val="00D22A4D"/>
    <w:rsid w:val="00D232C8"/>
    <w:rsid w:val="00D233AB"/>
    <w:rsid w:val="00D23450"/>
    <w:rsid w:val="00D238BD"/>
    <w:rsid w:val="00D23D23"/>
    <w:rsid w:val="00D23ED7"/>
    <w:rsid w:val="00D24031"/>
    <w:rsid w:val="00D24065"/>
    <w:rsid w:val="00D24120"/>
    <w:rsid w:val="00D2497D"/>
    <w:rsid w:val="00D24D0E"/>
    <w:rsid w:val="00D2635F"/>
    <w:rsid w:val="00D2674B"/>
    <w:rsid w:val="00D26E31"/>
    <w:rsid w:val="00D27179"/>
    <w:rsid w:val="00D2717F"/>
    <w:rsid w:val="00D27988"/>
    <w:rsid w:val="00D27FC5"/>
    <w:rsid w:val="00D301EB"/>
    <w:rsid w:val="00D30263"/>
    <w:rsid w:val="00D3045A"/>
    <w:rsid w:val="00D3104A"/>
    <w:rsid w:val="00D317BE"/>
    <w:rsid w:val="00D31A31"/>
    <w:rsid w:val="00D31A75"/>
    <w:rsid w:val="00D33AD7"/>
    <w:rsid w:val="00D33BE4"/>
    <w:rsid w:val="00D34297"/>
    <w:rsid w:val="00D34724"/>
    <w:rsid w:val="00D349B4"/>
    <w:rsid w:val="00D34A3E"/>
    <w:rsid w:val="00D34D7E"/>
    <w:rsid w:val="00D34FB4"/>
    <w:rsid w:val="00D3524D"/>
    <w:rsid w:val="00D35672"/>
    <w:rsid w:val="00D35A47"/>
    <w:rsid w:val="00D35A59"/>
    <w:rsid w:val="00D366DF"/>
    <w:rsid w:val="00D3697C"/>
    <w:rsid w:val="00D3713F"/>
    <w:rsid w:val="00D37190"/>
    <w:rsid w:val="00D376D6"/>
    <w:rsid w:val="00D37943"/>
    <w:rsid w:val="00D37ECD"/>
    <w:rsid w:val="00D3D368"/>
    <w:rsid w:val="00D400A2"/>
    <w:rsid w:val="00D40312"/>
    <w:rsid w:val="00D408BB"/>
    <w:rsid w:val="00D40C69"/>
    <w:rsid w:val="00D41069"/>
    <w:rsid w:val="00D41941"/>
    <w:rsid w:val="00D41B2C"/>
    <w:rsid w:val="00D4213B"/>
    <w:rsid w:val="00D4232F"/>
    <w:rsid w:val="00D42E51"/>
    <w:rsid w:val="00D42E99"/>
    <w:rsid w:val="00D42FD2"/>
    <w:rsid w:val="00D430B3"/>
    <w:rsid w:val="00D434FA"/>
    <w:rsid w:val="00D437A8"/>
    <w:rsid w:val="00D43D29"/>
    <w:rsid w:val="00D44932"/>
    <w:rsid w:val="00D44C25"/>
    <w:rsid w:val="00D44E6D"/>
    <w:rsid w:val="00D45087"/>
    <w:rsid w:val="00D45604"/>
    <w:rsid w:val="00D45A03"/>
    <w:rsid w:val="00D45E60"/>
    <w:rsid w:val="00D45E99"/>
    <w:rsid w:val="00D46176"/>
    <w:rsid w:val="00D464EB"/>
    <w:rsid w:val="00D4681D"/>
    <w:rsid w:val="00D468FF"/>
    <w:rsid w:val="00D46B0E"/>
    <w:rsid w:val="00D47B0E"/>
    <w:rsid w:val="00D47B1F"/>
    <w:rsid w:val="00D50D51"/>
    <w:rsid w:val="00D51782"/>
    <w:rsid w:val="00D521A5"/>
    <w:rsid w:val="00D5223D"/>
    <w:rsid w:val="00D52541"/>
    <w:rsid w:val="00D5268D"/>
    <w:rsid w:val="00D5299E"/>
    <w:rsid w:val="00D532A5"/>
    <w:rsid w:val="00D53EBE"/>
    <w:rsid w:val="00D54B24"/>
    <w:rsid w:val="00D54D00"/>
    <w:rsid w:val="00D55519"/>
    <w:rsid w:val="00D55569"/>
    <w:rsid w:val="00D555EA"/>
    <w:rsid w:val="00D55736"/>
    <w:rsid w:val="00D5597E"/>
    <w:rsid w:val="00D5599D"/>
    <w:rsid w:val="00D56AAA"/>
    <w:rsid w:val="00D56FE9"/>
    <w:rsid w:val="00D5700A"/>
    <w:rsid w:val="00D57659"/>
    <w:rsid w:val="00D578C3"/>
    <w:rsid w:val="00D579AE"/>
    <w:rsid w:val="00D57D6D"/>
    <w:rsid w:val="00D602DF"/>
    <w:rsid w:val="00D603D3"/>
    <w:rsid w:val="00D60E13"/>
    <w:rsid w:val="00D60E97"/>
    <w:rsid w:val="00D60F4D"/>
    <w:rsid w:val="00D610A5"/>
    <w:rsid w:val="00D61A39"/>
    <w:rsid w:val="00D61B6E"/>
    <w:rsid w:val="00D61C65"/>
    <w:rsid w:val="00D61EC2"/>
    <w:rsid w:val="00D620AB"/>
    <w:rsid w:val="00D6251D"/>
    <w:rsid w:val="00D62AE7"/>
    <w:rsid w:val="00D62D1E"/>
    <w:rsid w:val="00D63482"/>
    <w:rsid w:val="00D6370B"/>
    <w:rsid w:val="00D64007"/>
    <w:rsid w:val="00D64381"/>
    <w:rsid w:val="00D64485"/>
    <w:rsid w:val="00D6451B"/>
    <w:rsid w:val="00D64ED9"/>
    <w:rsid w:val="00D65840"/>
    <w:rsid w:val="00D65BA7"/>
    <w:rsid w:val="00D665CC"/>
    <w:rsid w:val="00D6721B"/>
    <w:rsid w:val="00D67CDF"/>
    <w:rsid w:val="00D702B6"/>
    <w:rsid w:val="00D706C4"/>
    <w:rsid w:val="00D70B7D"/>
    <w:rsid w:val="00D70CB5"/>
    <w:rsid w:val="00D71B88"/>
    <w:rsid w:val="00D7270C"/>
    <w:rsid w:val="00D72B2C"/>
    <w:rsid w:val="00D73201"/>
    <w:rsid w:val="00D73374"/>
    <w:rsid w:val="00D73723"/>
    <w:rsid w:val="00D73D9D"/>
    <w:rsid w:val="00D74331"/>
    <w:rsid w:val="00D7500F"/>
    <w:rsid w:val="00D7507B"/>
    <w:rsid w:val="00D751F4"/>
    <w:rsid w:val="00D7532E"/>
    <w:rsid w:val="00D753F4"/>
    <w:rsid w:val="00D7568A"/>
    <w:rsid w:val="00D75B6F"/>
    <w:rsid w:val="00D76095"/>
    <w:rsid w:val="00D7665D"/>
    <w:rsid w:val="00D7670D"/>
    <w:rsid w:val="00D76D3F"/>
    <w:rsid w:val="00D76EED"/>
    <w:rsid w:val="00D77097"/>
    <w:rsid w:val="00D7722A"/>
    <w:rsid w:val="00D77318"/>
    <w:rsid w:val="00D7799F"/>
    <w:rsid w:val="00D77AA1"/>
    <w:rsid w:val="00D77F4F"/>
    <w:rsid w:val="00D806D0"/>
    <w:rsid w:val="00D80874"/>
    <w:rsid w:val="00D8174A"/>
    <w:rsid w:val="00D81F80"/>
    <w:rsid w:val="00D834C2"/>
    <w:rsid w:val="00D83525"/>
    <w:rsid w:val="00D838F8"/>
    <w:rsid w:val="00D83A1D"/>
    <w:rsid w:val="00D841EA"/>
    <w:rsid w:val="00D8433B"/>
    <w:rsid w:val="00D84561"/>
    <w:rsid w:val="00D8473E"/>
    <w:rsid w:val="00D847ED"/>
    <w:rsid w:val="00D84B66"/>
    <w:rsid w:val="00D84F6F"/>
    <w:rsid w:val="00D8554E"/>
    <w:rsid w:val="00D855B8"/>
    <w:rsid w:val="00D85A11"/>
    <w:rsid w:val="00D85CF6"/>
    <w:rsid w:val="00D86365"/>
    <w:rsid w:val="00D865F9"/>
    <w:rsid w:val="00D869A8"/>
    <w:rsid w:val="00D87332"/>
    <w:rsid w:val="00D87B41"/>
    <w:rsid w:val="00D87EE2"/>
    <w:rsid w:val="00D87F94"/>
    <w:rsid w:val="00D904EA"/>
    <w:rsid w:val="00D908B3"/>
    <w:rsid w:val="00D909C6"/>
    <w:rsid w:val="00D90DB3"/>
    <w:rsid w:val="00D90DCC"/>
    <w:rsid w:val="00D91073"/>
    <w:rsid w:val="00D91937"/>
    <w:rsid w:val="00D922A1"/>
    <w:rsid w:val="00D923C4"/>
    <w:rsid w:val="00D928A0"/>
    <w:rsid w:val="00D9346F"/>
    <w:rsid w:val="00D939F6"/>
    <w:rsid w:val="00D93A8A"/>
    <w:rsid w:val="00D93F34"/>
    <w:rsid w:val="00D93F9E"/>
    <w:rsid w:val="00D9401E"/>
    <w:rsid w:val="00D9479D"/>
    <w:rsid w:val="00D94C64"/>
    <w:rsid w:val="00D95ECD"/>
    <w:rsid w:val="00D965F8"/>
    <w:rsid w:val="00D96955"/>
    <w:rsid w:val="00D96F1E"/>
    <w:rsid w:val="00D97B97"/>
    <w:rsid w:val="00DA0687"/>
    <w:rsid w:val="00DA0A4C"/>
    <w:rsid w:val="00DA0A5E"/>
    <w:rsid w:val="00DA0CFE"/>
    <w:rsid w:val="00DA11D0"/>
    <w:rsid w:val="00DA2701"/>
    <w:rsid w:val="00DA2B5D"/>
    <w:rsid w:val="00DA3443"/>
    <w:rsid w:val="00DA368F"/>
    <w:rsid w:val="00DA3712"/>
    <w:rsid w:val="00DA3C6D"/>
    <w:rsid w:val="00DA3D25"/>
    <w:rsid w:val="00DA4E00"/>
    <w:rsid w:val="00DA4E26"/>
    <w:rsid w:val="00DA5A7E"/>
    <w:rsid w:val="00DA619D"/>
    <w:rsid w:val="00DA6245"/>
    <w:rsid w:val="00DA6259"/>
    <w:rsid w:val="00DA630F"/>
    <w:rsid w:val="00DA6447"/>
    <w:rsid w:val="00DA65D8"/>
    <w:rsid w:val="00DA6890"/>
    <w:rsid w:val="00DA6917"/>
    <w:rsid w:val="00DA69B5"/>
    <w:rsid w:val="00DA7746"/>
    <w:rsid w:val="00DA7755"/>
    <w:rsid w:val="00DA7978"/>
    <w:rsid w:val="00DA7FFE"/>
    <w:rsid w:val="00DB03B9"/>
    <w:rsid w:val="00DB0964"/>
    <w:rsid w:val="00DB0B06"/>
    <w:rsid w:val="00DB0C8A"/>
    <w:rsid w:val="00DB1A13"/>
    <w:rsid w:val="00DB1D99"/>
    <w:rsid w:val="00DB1E4A"/>
    <w:rsid w:val="00DB2AC0"/>
    <w:rsid w:val="00DB31C9"/>
    <w:rsid w:val="00DB3628"/>
    <w:rsid w:val="00DB3D1C"/>
    <w:rsid w:val="00DB3E20"/>
    <w:rsid w:val="00DB4551"/>
    <w:rsid w:val="00DB4CD0"/>
    <w:rsid w:val="00DB4EC2"/>
    <w:rsid w:val="00DB521D"/>
    <w:rsid w:val="00DB5967"/>
    <w:rsid w:val="00DB5B79"/>
    <w:rsid w:val="00DB5F62"/>
    <w:rsid w:val="00DB605A"/>
    <w:rsid w:val="00DB61CE"/>
    <w:rsid w:val="00DB62F4"/>
    <w:rsid w:val="00DB6368"/>
    <w:rsid w:val="00DB644A"/>
    <w:rsid w:val="00DB67AA"/>
    <w:rsid w:val="00DB6F7E"/>
    <w:rsid w:val="00DB6FFD"/>
    <w:rsid w:val="00DB7167"/>
    <w:rsid w:val="00DB7543"/>
    <w:rsid w:val="00DC0932"/>
    <w:rsid w:val="00DC10DA"/>
    <w:rsid w:val="00DC12E4"/>
    <w:rsid w:val="00DC1477"/>
    <w:rsid w:val="00DC2520"/>
    <w:rsid w:val="00DC2A32"/>
    <w:rsid w:val="00DC2AA7"/>
    <w:rsid w:val="00DC2FA4"/>
    <w:rsid w:val="00DC3237"/>
    <w:rsid w:val="00DC34AE"/>
    <w:rsid w:val="00DC4117"/>
    <w:rsid w:val="00DC4563"/>
    <w:rsid w:val="00DC470F"/>
    <w:rsid w:val="00DC493B"/>
    <w:rsid w:val="00DC4D0E"/>
    <w:rsid w:val="00DC4EF6"/>
    <w:rsid w:val="00DC59CA"/>
    <w:rsid w:val="00DC5CDA"/>
    <w:rsid w:val="00DC62EC"/>
    <w:rsid w:val="00DC66B4"/>
    <w:rsid w:val="00DC6ECD"/>
    <w:rsid w:val="00DC723A"/>
    <w:rsid w:val="00DC75D2"/>
    <w:rsid w:val="00DC7E2F"/>
    <w:rsid w:val="00DD0347"/>
    <w:rsid w:val="00DD0A7C"/>
    <w:rsid w:val="00DD0AE0"/>
    <w:rsid w:val="00DD1145"/>
    <w:rsid w:val="00DD224B"/>
    <w:rsid w:val="00DD23FB"/>
    <w:rsid w:val="00DD2C01"/>
    <w:rsid w:val="00DD2E95"/>
    <w:rsid w:val="00DD31CA"/>
    <w:rsid w:val="00DD341A"/>
    <w:rsid w:val="00DD3466"/>
    <w:rsid w:val="00DD390E"/>
    <w:rsid w:val="00DD3E88"/>
    <w:rsid w:val="00DD3F1C"/>
    <w:rsid w:val="00DD46F7"/>
    <w:rsid w:val="00DD47D4"/>
    <w:rsid w:val="00DD4BFA"/>
    <w:rsid w:val="00DD4E18"/>
    <w:rsid w:val="00DD4FD8"/>
    <w:rsid w:val="00DD5C7E"/>
    <w:rsid w:val="00DD5CF3"/>
    <w:rsid w:val="00DD61C3"/>
    <w:rsid w:val="00DD62B6"/>
    <w:rsid w:val="00DD6784"/>
    <w:rsid w:val="00DD6A99"/>
    <w:rsid w:val="00DD6E3D"/>
    <w:rsid w:val="00DD7293"/>
    <w:rsid w:val="00DD72AD"/>
    <w:rsid w:val="00DD74CE"/>
    <w:rsid w:val="00DD7CD8"/>
    <w:rsid w:val="00DE010E"/>
    <w:rsid w:val="00DE01B0"/>
    <w:rsid w:val="00DE03C9"/>
    <w:rsid w:val="00DE0680"/>
    <w:rsid w:val="00DE0C83"/>
    <w:rsid w:val="00DE1030"/>
    <w:rsid w:val="00DE1370"/>
    <w:rsid w:val="00DE1378"/>
    <w:rsid w:val="00DE1843"/>
    <w:rsid w:val="00DE1F24"/>
    <w:rsid w:val="00DE234F"/>
    <w:rsid w:val="00DE23E6"/>
    <w:rsid w:val="00DE321F"/>
    <w:rsid w:val="00DE350A"/>
    <w:rsid w:val="00DE3ACD"/>
    <w:rsid w:val="00DE3DB2"/>
    <w:rsid w:val="00DE5495"/>
    <w:rsid w:val="00DE58A7"/>
    <w:rsid w:val="00DE5B13"/>
    <w:rsid w:val="00DE5E52"/>
    <w:rsid w:val="00DE5EE5"/>
    <w:rsid w:val="00DE6708"/>
    <w:rsid w:val="00DE670E"/>
    <w:rsid w:val="00DE70B1"/>
    <w:rsid w:val="00DE781D"/>
    <w:rsid w:val="00DE7BAE"/>
    <w:rsid w:val="00DF0004"/>
    <w:rsid w:val="00DF01B0"/>
    <w:rsid w:val="00DF0B7B"/>
    <w:rsid w:val="00DF0C2B"/>
    <w:rsid w:val="00DF0C3D"/>
    <w:rsid w:val="00DF1021"/>
    <w:rsid w:val="00DF2AE1"/>
    <w:rsid w:val="00DF3122"/>
    <w:rsid w:val="00DF317B"/>
    <w:rsid w:val="00DF31EC"/>
    <w:rsid w:val="00DF34B5"/>
    <w:rsid w:val="00DF3A79"/>
    <w:rsid w:val="00DF3D29"/>
    <w:rsid w:val="00DF4202"/>
    <w:rsid w:val="00DF4278"/>
    <w:rsid w:val="00DF43B8"/>
    <w:rsid w:val="00DF463B"/>
    <w:rsid w:val="00DF4A1A"/>
    <w:rsid w:val="00DF4D3D"/>
    <w:rsid w:val="00DF5F4D"/>
    <w:rsid w:val="00DF62BE"/>
    <w:rsid w:val="00DF636A"/>
    <w:rsid w:val="00DF637F"/>
    <w:rsid w:val="00DF6BA4"/>
    <w:rsid w:val="00DF6D36"/>
    <w:rsid w:val="00DF6EE3"/>
    <w:rsid w:val="00DF6F1D"/>
    <w:rsid w:val="00DF70F5"/>
    <w:rsid w:val="00DF73B7"/>
    <w:rsid w:val="00DF7F19"/>
    <w:rsid w:val="00E00CFE"/>
    <w:rsid w:val="00E0136C"/>
    <w:rsid w:val="00E01AD8"/>
    <w:rsid w:val="00E02156"/>
    <w:rsid w:val="00E02300"/>
    <w:rsid w:val="00E02971"/>
    <w:rsid w:val="00E02B7F"/>
    <w:rsid w:val="00E032A6"/>
    <w:rsid w:val="00E0352D"/>
    <w:rsid w:val="00E035FC"/>
    <w:rsid w:val="00E03C40"/>
    <w:rsid w:val="00E03F95"/>
    <w:rsid w:val="00E03FE6"/>
    <w:rsid w:val="00E04053"/>
    <w:rsid w:val="00E04062"/>
    <w:rsid w:val="00E04114"/>
    <w:rsid w:val="00E04181"/>
    <w:rsid w:val="00E041D0"/>
    <w:rsid w:val="00E04429"/>
    <w:rsid w:val="00E055C7"/>
    <w:rsid w:val="00E058E7"/>
    <w:rsid w:val="00E05B88"/>
    <w:rsid w:val="00E0605F"/>
    <w:rsid w:val="00E06093"/>
    <w:rsid w:val="00E06630"/>
    <w:rsid w:val="00E06761"/>
    <w:rsid w:val="00E06845"/>
    <w:rsid w:val="00E06A2C"/>
    <w:rsid w:val="00E07398"/>
    <w:rsid w:val="00E073FF"/>
    <w:rsid w:val="00E074AE"/>
    <w:rsid w:val="00E0787F"/>
    <w:rsid w:val="00E07F1D"/>
    <w:rsid w:val="00E101B2"/>
    <w:rsid w:val="00E10317"/>
    <w:rsid w:val="00E10328"/>
    <w:rsid w:val="00E108E1"/>
    <w:rsid w:val="00E1129A"/>
    <w:rsid w:val="00E1157E"/>
    <w:rsid w:val="00E115B1"/>
    <w:rsid w:val="00E118F4"/>
    <w:rsid w:val="00E11B24"/>
    <w:rsid w:val="00E11D82"/>
    <w:rsid w:val="00E11E85"/>
    <w:rsid w:val="00E11F14"/>
    <w:rsid w:val="00E123AB"/>
    <w:rsid w:val="00E1268D"/>
    <w:rsid w:val="00E1279B"/>
    <w:rsid w:val="00E12D8B"/>
    <w:rsid w:val="00E136BE"/>
    <w:rsid w:val="00E13884"/>
    <w:rsid w:val="00E13BBF"/>
    <w:rsid w:val="00E13DAD"/>
    <w:rsid w:val="00E13F63"/>
    <w:rsid w:val="00E146F2"/>
    <w:rsid w:val="00E1554D"/>
    <w:rsid w:val="00E15892"/>
    <w:rsid w:val="00E158FF"/>
    <w:rsid w:val="00E16517"/>
    <w:rsid w:val="00E1698F"/>
    <w:rsid w:val="00E16C61"/>
    <w:rsid w:val="00E173AE"/>
    <w:rsid w:val="00E178B7"/>
    <w:rsid w:val="00E203FD"/>
    <w:rsid w:val="00E20987"/>
    <w:rsid w:val="00E20DEF"/>
    <w:rsid w:val="00E2107D"/>
    <w:rsid w:val="00E216AB"/>
    <w:rsid w:val="00E21ED7"/>
    <w:rsid w:val="00E22538"/>
    <w:rsid w:val="00E225FC"/>
    <w:rsid w:val="00E22682"/>
    <w:rsid w:val="00E2269C"/>
    <w:rsid w:val="00E22789"/>
    <w:rsid w:val="00E22987"/>
    <w:rsid w:val="00E22F0C"/>
    <w:rsid w:val="00E2377D"/>
    <w:rsid w:val="00E23E6C"/>
    <w:rsid w:val="00E2415A"/>
    <w:rsid w:val="00E24191"/>
    <w:rsid w:val="00E24399"/>
    <w:rsid w:val="00E252FA"/>
    <w:rsid w:val="00E256F9"/>
    <w:rsid w:val="00E257C2"/>
    <w:rsid w:val="00E25E00"/>
    <w:rsid w:val="00E2620A"/>
    <w:rsid w:val="00E2685B"/>
    <w:rsid w:val="00E269DA"/>
    <w:rsid w:val="00E26A7A"/>
    <w:rsid w:val="00E26FF9"/>
    <w:rsid w:val="00E27BFB"/>
    <w:rsid w:val="00E27CDB"/>
    <w:rsid w:val="00E30226"/>
    <w:rsid w:val="00E31073"/>
    <w:rsid w:val="00E311B7"/>
    <w:rsid w:val="00E31323"/>
    <w:rsid w:val="00E316E0"/>
    <w:rsid w:val="00E318B3"/>
    <w:rsid w:val="00E3250C"/>
    <w:rsid w:val="00E325D0"/>
    <w:rsid w:val="00E32EFF"/>
    <w:rsid w:val="00E338B8"/>
    <w:rsid w:val="00E339FA"/>
    <w:rsid w:val="00E33FD9"/>
    <w:rsid w:val="00E347CE"/>
    <w:rsid w:val="00E3521C"/>
    <w:rsid w:val="00E35376"/>
    <w:rsid w:val="00E35603"/>
    <w:rsid w:val="00E363F8"/>
    <w:rsid w:val="00E367F3"/>
    <w:rsid w:val="00E368F3"/>
    <w:rsid w:val="00E36F23"/>
    <w:rsid w:val="00E37B40"/>
    <w:rsid w:val="00E37D2E"/>
    <w:rsid w:val="00E37F8E"/>
    <w:rsid w:val="00E402C9"/>
    <w:rsid w:val="00E403C9"/>
    <w:rsid w:val="00E4045C"/>
    <w:rsid w:val="00E40908"/>
    <w:rsid w:val="00E41D38"/>
    <w:rsid w:val="00E421FA"/>
    <w:rsid w:val="00E42229"/>
    <w:rsid w:val="00E42896"/>
    <w:rsid w:val="00E42F80"/>
    <w:rsid w:val="00E43D10"/>
    <w:rsid w:val="00E43E7F"/>
    <w:rsid w:val="00E44A19"/>
    <w:rsid w:val="00E44D03"/>
    <w:rsid w:val="00E44D44"/>
    <w:rsid w:val="00E44EFA"/>
    <w:rsid w:val="00E455BE"/>
    <w:rsid w:val="00E46005"/>
    <w:rsid w:val="00E464D1"/>
    <w:rsid w:val="00E46C80"/>
    <w:rsid w:val="00E47663"/>
    <w:rsid w:val="00E50A7D"/>
    <w:rsid w:val="00E50E1E"/>
    <w:rsid w:val="00E51312"/>
    <w:rsid w:val="00E5221D"/>
    <w:rsid w:val="00E5234E"/>
    <w:rsid w:val="00E527BE"/>
    <w:rsid w:val="00E52F58"/>
    <w:rsid w:val="00E53629"/>
    <w:rsid w:val="00E5389E"/>
    <w:rsid w:val="00E53CFB"/>
    <w:rsid w:val="00E540F5"/>
    <w:rsid w:val="00E54787"/>
    <w:rsid w:val="00E54995"/>
    <w:rsid w:val="00E54EF6"/>
    <w:rsid w:val="00E54F15"/>
    <w:rsid w:val="00E55000"/>
    <w:rsid w:val="00E55161"/>
    <w:rsid w:val="00E55632"/>
    <w:rsid w:val="00E55A56"/>
    <w:rsid w:val="00E55B79"/>
    <w:rsid w:val="00E55C1B"/>
    <w:rsid w:val="00E55D31"/>
    <w:rsid w:val="00E55EE7"/>
    <w:rsid w:val="00E55F49"/>
    <w:rsid w:val="00E5636C"/>
    <w:rsid w:val="00E56418"/>
    <w:rsid w:val="00E565C4"/>
    <w:rsid w:val="00E56BE6"/>
    <w:rsid w:val="00E56C11"/>
    <w:rsid w:val="00E57346"/>
    <w:rsid w:val="00E5773D"/>
    <w:rsid w:val="00E578C5"/>
    <w:rsid w:val="00E57F26"/>
    <w:rsid w:val="00E57F68"/>
    <w:rsid w:val="00E601DC"/>
    <w:rsid w:val="00E60CAE"/>
    <w:rsid w:val="00E610F4"/>
    <w:rsid w:val="00E61596"/>
    <w:rsid w:val="00E617D3"/>
    <w:rsid w:val="00E61F44"/>
    <w:rsid w:val="00E62113"/>
    <w:rsid w:val="00E6249B"/>
    <w:rsid w:val="00E6249D"/>
    <w:rsid w:val="00E62574"/>
    <w:rsid w:val="00E6261B"/>
    <w:rsid w:val="00E626CD"/>
    <w:rsid w:val="00E62933"/>
    <w:rsid w:val="00E62956"/>
    <w:rsid w:val="00E62B90"/>
    <w:rsid w:val="00E62EE1"/>
    <w:rsid w:val="00E6325E"/>
    <w:rsid w:val="00E63323"/>
    <w:rsid w:val="00E6386B"/>
    <w:rsid w:val="00E63E9E"/>
    <w:rsid w:val="00E6442E"/>
    <w:rsid w:val="00E64562"/>
    <w:rsid w:val="00E64BE6"/>
    <w:rsid w:val="00E65179"/>
    <w:rsid w:val="00E654BE"/>
    <w:rsid w:val="00E65B49"/>
    <w:rsid w:val="00E65F92"/>
    <w:rsid w:val="00E66122"/>
    <w:rsid w:val="00E6655A"/>
    <w:rsid w:val="00E66FEB"/>
    <w:rsid w:val="00E67142"/>
    <w:rsid w:val="00E67372"/>
    <w:rsid w:val="00E67A97"/>
    <w:rsid w:val="00E67FF8"/>
    <w:rsid w:val="00E70127"/>
    <w:rsid w:val="00E70726"/>
    <w:rsid w:val="00E707B3"/>
    <w:rsid w:val="00E70859"/>
    <w:rsid w:val="00E709C6"/>
    <w:rsid w:val="00E70AD7"/>
    <w:rsid w:val="00E70D84"/>
    <w:rsid w:val="00E71045"/>
    <w:rsid w:val="00E71878"/>
    <w:rsid w:val="00E718D5"/>
    <w:rsid w:val="00E71EDE"/>
    <w:rsid w:val="00E7200E"/>
    <w:rsid w:val="00E720B4"/>
    <w:rsid w:val="00E72477"/>
    <w:rsid w:val="00E7284F"/>
    <w:rsid w:val="00E72C4D"/>
    <w:rsid w:val="00E72EF8"/>
    <w:rsid w:val="00E73089"/>
    <w:rsid w:val="00E73328"/>
    <w:rsid w:val="00E7369D"/>
    <w:rsid w:val="00E73745"/>
    <w:rsid w:val="00E73880"/>
    <w:rsid w:val="00E73929"/>
    <w:rsid w:val="00E73968"/>
    <w:rsid w:val="00E73B19"/>
    <w:rsid w:val="00E73D43"/>
    <w:rsid w:val="00E73DFD"/>
    <w:rsid w:val="00E73EC9"/>
    <w:rsid w:val="00E74156"/>
    <w:rsid w:val="00E748D5"/>
    <w:rsid w:val="00E74BC1"/>
    <w:rsid w:val="00E755D6"/>
    <w:rsid w:val="00E7582B"/>
    <w:rsid w:val="00E76068"/>
    <w:rsid w:val="00E7632C"/>
    <w:rsid w:val="00E76350"/>
    <w:rsid w:val="00E769C1"/>
    <w:rsid w:val="00E76A34"/>
    <w:rsid w:val="00E76E83"/>
    <w:rsid w:val="00E77050"/>
    <w:rsid w:val="00E77384"/>
    <w:rsid w:val="00E77409"/>
    <w:rsid w:val="00E77E5B"/>
    <w:rsid w:val="00E800F5"/>
    <w:rsid w:val="00E804F7"/>
    <w:rsid w:val="00E80567"/>
    <w:rsid w:val="00E8057E"/>
    <w:rsid w:val="00E805D0"/>
    <w:rsid w:val="00E8086F"/>
    <w:rsid w:val="00E80B0C"/>
    <w:rsid w:val="00E8169B"/>
    <w:rsid w:val="00E81B69"/>
    <w:rsid w:val="00E823AC"/>
    <w:rsid w:val="00E82983"/>
    <w:rsid w:val="00E82A9F"/>
    <w:rsid w:val="00E82E6B"/>
    <w:rsid w:val="00E83542"/>
    <w:rsid w:val="00E8355E"/>
    <w:rsid w:val="00E83F8B"/>
    <w:rsid w:val="00E84128"/>
    <w:rsid w:val="00E84487"/>
    <w:rsid w:val="00E851CF"/>
    <w:rsid w:val="00E85292"/>
    <w:rsid w:val="00E853D7"/>
    <w:rsid w:val="00E85817"/>
    <w:rsid w:val="00E85A21"/>
    <w:rsid w:val="00E85AB8"/>
    <w:rsid w:val="00E85F23"/>
    <w:rsid w:val="00E8654A"/>
    <w:rsid w:val="00E86D8B"/>
    <w:rsid w:val="00E87519"/>
    <w:rsid w:val="00E901CD"/>
    <w:rsid w:val="00E9070F"/>
    <w:rsid w:val="00E909FC"/>
    <w:rsid w:val="00E90BFA"/>
    <w:rsid w:val="00E90CD0"/>
    <w:rsid w:val="00E90E28"/>
    <w:rsid w:val="00E90E92"/>
    <w:rsid w:val="00E910BC"/>
    <w:rsid w:val="00E9111E"/>
    <w:rsid w:val="00E91A3F"/>
    <w:rsid w:val="00E920DB"/>
    <w:rsid w:val="00E924B4"/>
    <w:rsid w:val="00E932AA"/>
    <w:rsid w:val="00E932BD"/>
    <w:rsid w:val="00E93412"/>
    <w:rsid w:val="00E9351D"/>
    <w:rsid w:val="00E936C2"/>
    <w:rsid w:val="00E9395A"/>
    <w:rsid w:val="00E9412A"/>
    <w:rsid w:val="00E94283"/>
    <w:rsid w:val="00E942DD"/>
    <w:rsid w:val="00E94325"/>
    <w:rsid w:val="00E94408"/>
    <w:rsid w:val="00E94C81"/>
    <w:rsid w:val="00E9505E"/>
    <w:rsid w:val="00E95191"/>
    <w:rsid w:val="00E951A1"/>
    <w:rsid w:val="00E953D9"/>
    <w:rsid w:val="00E95410"/>
    <w:rsid w:val="00E9548E"/>
    <w:rsid w:val="00E964AE"/>
    <w:rsid w:val="00E96BCC"/>
    <w:rsid w:val="00E96D8E"/>
    <w:rsid w:val="00E97055"/>
    <w:rsid w:val="00E97278"/>
    <w:rsid w:val="00E97282"/>
    <w:rsid w:val="00E9742F"/>
    <w:rsid w:val="00EA0A74"/>
    <w:rsid w:val="00EA101F"/>
    <w:rsid w:val="00EA166E"/>
    <w:rsid w:val="00EA16D3"/>
    <w:rsid w:val="00EA18AA"/>
    <w:rsid w:val="00EA1937"/>
    <w:rsid w:val="00EA1B72"/>
    <w:rsid w:val="00EA28E7"/>
    <w:rsid w:val="00EA30C5"/>
    <w:rsid w:val="00EA35CF"/>
    <w:rsid w:val="00EA3D3F"/>
    <w:rsid w:val="00EA3F0F"/>
    <w:rsid w:val="00EA471A"/>
    <w:rsid w:val="00EA4C99"/>
    <w:rsid w:val="00EA4DF6"/>
    <w:rsid w:val="00EA51B4"/>
    <w:rsid w:val="00EA5E96"/>
    <w:rsid w:val="00EA6097"/>
    <w:rsid w:val="00EA60B7"/>
    <w:rsid w:val="00EA6300"/>
    <w:rsid w:val="00EA65E6"/>
    <w:rsid w:val="00EA6829"/>
    <w:rsid w:val="00EA745D"/>
    <w:rsid w:val="00EA75A2"/>
    <w:rsid w:val="00EA7A6C"/>
    <w:rsid w:val="00EA7B73"/>
    <w:rsid w:val="00EA7C09"/>
    <w:rsid w:val="00EA7C73"/>
    <w:rsid w:val="00EA7F89"/>
    <w:rsid w:val="00EB03C1"/>
    <w:rsid w:val="00EB0A84"/>
    <w:rsid w:val="00EB0C78"/>
    <w:rsid w:val="00EB123E"/>
    <w:rsid w:val="00EB128E"/>
    <w:rsid w:val="00EB13AF"/>
    <w:rsid w:val="00EB1CF5"/>
    <w:rsid w:val="00EB2120"/>
    <w:rsid w:val="00EB30DA"/>
    <w:rsid w:val="00EB37DF"/>
    <w:rsid w:val="00EB3BCC"/>
    <w:rsid w:val="00EB3E95"/>
    <w:rsid w:val="00EB3E96"/>
    <w:rsid w:val="00EB4B58"/>
    <w:rsid w:val="00EB591C"/>
    <w:rsid w:val="00EB599F"/>
    <w:rsid w:val="00EB5F34"/>
    <w:rsid w:val="00EB6155"/>
    <w:rsid w:val="00EB6652"/>
    <w:rsid w:val="00EB6B1B"/>
    <w:rsid w:val="00EB709E"/>
    <w:rsid w:val="00EB73A5"/>
    <w:rsid w:val="00EB7A20"/>
    <w:rsid w:val="00EB7A85"/>
    <w:rsid w:val="00EB7FF2"/>
    <w:rsid w:val="00EC03BB"/>
    <w:rsid w:val="00EC095A"/>
    <w:rsid w:val="00EC1950"/>
    <w:rsid w:val="00EC1D09"/>
    <w:rsid w:val="00EC2007"/>
    <w:rsid w:val="00EC2194"/>
    <w:rsid w:val="00EC23E6"/>
    <w:rsid w:val="00EC266C"/>
    <w:rsid w:val="00EC2DAC"/>
    <w:rsid w:val="00EC32AA"/>
    <w:rsid w:val="00EC3526"/>
    <w:rsid w:val="00EC3D16"/>
    <w:rsid w:val="00EC4062"/>
    <w:rsid w:val="00EC4364"/>
    <w:rsid w:val="00EC4760"/>
    <w:rsid w:val="00EC47F7"/>
    <w:rsid w:val="00EC4871"/>
    <w:rsid w:val="00EC4FD5"/>
    <w:rsid w:val="00EC523C"/>
    <w:rsid w:val="00EC5BBC"/>
    <w:rsid w:val="00EC5FE3"/>
    <w:rsid w:val="00EC683F"/>
    <w:rsid w:val="00EC713D"/>
    <w:rsid w:val="00EC78C3"/>
    <w:rsid w:val="00ED0133"/>
    <w:rsid w:val="00ED0CEB"/>
    <w:rsid w:val="00ED0EBB"/>
    <w:rsid w:val="00ED2174"/>
    <w:rsid w:val="00ED25B3"/>
    <w:rsid w:val="00ED26DD"/>
    <w:rsid w:val="00ED2C94"/>
    <w:rsid w:val="00ED3050"/>
    <w:rsid w:val="00ED3693"/>
    <w:rsid w:val="00ED3D69"/>
    <w:rsid w:val="00ED47AE"/>
    <w:rsid w:val="00ED47B2"/>
    <w:rsid w:val="00ED4AC1"/>
    <w:rsid w:val="00ED515E"/>
    <w:rsid w:val="00ED52DC"/>
    <w:rsid w:val="00ED5387"/>
    <w:rsid w:val="00ED5555"/>
    <w:rsid w:val="00ED56D6"/>
    <w:rsid w:val="00ED5905"/>
    <w:rsid w:val="00ED5A08"/>
    <w:rsid w:val="00ED6291"/>
    <w:rsid w:val="00ED6333"/>
    <w:rsid w:val="00ED6E61"/>
    <w:rsid w:val="00ED752F"/>
    <w:rsid w:val="00EE05DB"/>
    <w:rsid w:val="00EE065A"/>
    <w:rsid w:val="00EE073B"/>
    <w:rsid w:val="00EE0834"/>
    <w:rsid w:val="00EE0CFA"/>
    <w:rsid w:val="00EE0FB6"/>
    <w:rsid w:val="00EE13CB"/>
    <w:rsid w:val="00EE1C9E"/>
    <w:rsid w:val="00EE2527"/>
    <w:rsid w:val="00EE267C"/>
    <w:rsid w:val="00EE27B2"/>
    <w:rsid w:val="00EE2B26"/>
    <w:rsid w:val="00EE3799"/>
    <w:rsid w:val="00EE385F"/>
    <w:rsid w:val="00EE4255"/>
    <w:rsid w:val="00EE4FD4"/>
    <w:rsid w:val="00EE517E"/>
    <w:rsid w:val="00EE54A6"/>
    <w:rsid w:val="00EE5756"/>
    <w:rsid w:val="00EE6868"/>
    <w:rsid w:val="00EE6B53"/>
    <w:rsid w:val="00EE6EA4"/>
    <w:rsid w:val="00EE79E7"/>
    <w:rsid w:val="00EE7A99"/>
    <w:rsid w:val="00EE7CF6"/>
    <w:rsid w:val="00EF0141"/>
    <w:rsid w:val="00EF02C1"/>
    <w:rsid w:val="00EF07B1"/>
    <w:rsid w:val="00EF1126"/>
    <w:rsid w:val="00EF11C3"/>
    <w:rsid w:val="00EF1510"/>
    <w:rsid w:val="00EF15B4"/>
    <w:rsid w:val="00EF1842"/>
    <w:rsid w:val="00EF1E10"/>
    <w:rsid w:val="00EF2415"/>
    <w:rsid w:val="00EF28B2"/>
    <w:rsid w:val="00EF2A8E"/>
    <w:rsid w:val="00EF2E19"/>
    <w:rsid w:val="00EF3057"/>
    <w:rsid w:val="00EF30FF"/>
    <w:rsid w:val="00EF3103"/>
    <w:rsid w:val="00EF3645"/>
    <w:rsid w:val="00EF491E"/>
    <w:rsid w:val="00EF4F97"/>
    <w:rsid w:val="00EF5214"/>
    <w:rsid w:val="00EF5267"/>
    <w:rsid w:val="00EF54B4"/>
    <w:rsid w:val="00EF5778"/>
    <w:rsid w:val="00EF5854"/>
    <w:rsid w:val="00EF5BD8"/>
    <w:rsid w:val="00EF5DD8"/>
    <w:rsid w:val="00EF6081"/>
    <w:rsid w:val="00EF6380"/>
    <w:rsid w:val="00EF72BB"/>
    <w:rsid w:val="00EF737F"/>
    <w:rsid w:val="00EF75B2"/>
    <w:rsid w:val="00EF787F"/>
    <w:rsid w:val="00F00030"/>
    <w:rsid w:val="00F0116F"/>
    <w:rsid w:val="00F01710"/>
    <w:rsid w:val="00F01992"/>
    <w:rsid w:val="00F019B8"/>
    <w:rsid w:val="00F02B9A"/>
    <w:rsid w:val="00F02D43"/>
    <w:rsid w:val="00F02D85"/>
    <w:rsid w:val="00F02DD6"/>
    <w:rsid w:val="00F03C9E"/>
    <w:rsid w:val="00F040AE"/>
    <w:rsid w:val="00F0418B"/>
    <w:rsid w:val="00F04B77"/>
    <w:rsid w:val="00F04F15"/>
    <w:rsid w:val="00F04F91"/>
    <w:rsid w:val="00F054ED"/>
    <w:rsid w:val="00F05BAD"/>
    <w:rsid w:val="00F06B15"/>
    <w:rsid w:val="00F06B47"/>
    <w:rsid w:val="00F10159"/>
    <w:rsid w:val="00F10514"/>
    <w:rsid w:val="00F10EE0"/>
    <w:rsid w:val="00F10EE4"/>
    <w:rsid w:val="00F11317"/>
    <w:rsid w:val="00F1179A"/>
    <w:rsid w:val="00F11D26"/>
    <w:rsid w:val="00F121EC"/>
    <w:rsid w:val="00F1277D"/>
    <w:rsid w:val="00F1292B"/>
    <w:rsid w:val="00F12BFD"/>
    <w:rsid w:val="00F12D55"/>
    <w:rsid w:val="00F1315E"/>
    <w:rsid w:val="00F13380"/>
    <w:rsid w:val="00F1351E"/>
    <w:rsid w:val="00F1357F"/>
    <w:rsid w:val="00F13623"/>
    <w:rsid w:val="00F13B67"/>
    <w:rsid w:val="00F13EB5"/>
    <w:rsid w:val="00F142AC"/>
    <w:rsid w:val="00F1437C"/>
    <w:rsid w:val="00F146A3"/>
    <w:rsid w:val="00F14767"/>
    <w:rsid w:val="00F14DE4"/>
    <w:rsid w:val="00F15014"/>
    <w:rsid w:val="00F15354"/>
    <w:rsid w:val="00F15356"/>
    <w:rsid w:val="00F15997"/>
    <w:rsid w:val="00F166E1"/>
    <w:rsid w:val="00F16936"/>
    <w:rsid w:val="00F17010"/>
    <w:rsid w:val="00F170B1"/>
    <w:rsid w:val="00F172B3"/>
    <w:rsid w:val="00F17728"/>
    <w:rsid w:val="00F17DD1"/>
    <w:rsid w:val="00F17E43"/>
    <w:rsid w:val="00F2032C"/>
    <w:rsid w:val="00F20771"/>
    <w:rsid w:val="00F20B38"/>
    <w:rsid w:val="00F20B8D"/>
    <w:rsid w:val="00F20ECE"/>
    <w:rsid w:val="00F211CD"/>
    <w:rsid w:val="00F2129B"/>
    <w:rsid w:val="00F228B9"/>
    <w:rsid w:val="00F2297B"/>
    <w:rsid w:val="00F229A6"/>
    <w:rsid w:val="00F22EDC"/>
    <w:rsid w:val="00F23DB9"/>
    <w:rsid w:val="00F244DA"/>
    <w:rsid w:val="00F24558"/>
    <w:rsid w:val="00F24F09"/>
    <w:rsid w:val="00F25957"/>
    <w:rsid w:val="00F26569"/>
    <w:rsid w:val="00F265CD"/>
    <w:rsid w:val="00F26681"/>
    <w:rsid w:val="00F2680B"/>
    <w:rsid w:val="00F26A4D"/>
    <w:rsid w:val="00F27395"/>
    <w:rsid w:val="00F276B8"/>
    <w:rsid w:val="00F27EAA"/>
    <w:rsid w:val="00F3035B"/>
    <w:rsid w:val="00F303F1"/>
    <w:rsid w:val="00F3056E"/>
    <w:rsid w:val="00F307E4"/>
    <w:rsid w:val="00F308E3"/>
    <w:rsid w:val="00F30B44"/>
    <w:rsid w:val="00F31033"/>
    <w:rsid w:val="00F3136A"/>
    <w:rsid w:val="00F314FE"/>
    <w:rsid w:val="00F31525"/>
    <w:rsid w:val="00F31C16"/>
    <w:rsid w:val="00F31F76"/>
    <w:rsid w:val="00F3202A"/>
    <w:rsid w:val="00F32FD4"/>
    <w:rsid w:val="00F33317"/>
    <w:rsid w:val="00F338D7"/>
    <w:rsid w:val="00F338F9"/>
    <w:rsid w:val="00F33F9C"/>
    <w:rsid w:val="00F34243"/>
    <w:rsid w:val="00F343BB"/>
    <w:rsid w:val="00F34B1E"/>
    <w:rsid w:val="00F34D34"/>
    <w:rsid w:val="00F34FE9"/>
    <w:rsid w:val="00F351FD"/>
    <w:rsid w:val="00F3567D"/>
    <w:rsid w:val="00F35739"/>
    <w:rsid w:val="00F359E3"/>
    <w:rsid w:val="00F3614C"/>
    <w:rsid w:val="00F36749"/>
    <w:rsid w:val="00F369FB"/>
    <w:rsid w:val="00F36B35"/>
    <w:rsid w:val="00F36D47"/>
    <w:rsid w:val="00F37384"/>
    <w:rsid w:val="00F3740F"/>
    <w:rsid w:val="00F37CCD"/>
    <w:rsid w:val="00F37E22"/>
    <w:rsid w:val="00F37ED2"/>
    <w:rsid w:val="00F40590"/>
    <w:rsid w:val="00F40708"/>
    <w:rsid w:val="00F407C9"/>
    <w:rsid w:val="00F40DB8"/>
    <w:rsid w:val="00F419A4"/>
    <w:rsid w:val="00F41AAA"/>
    <w:rsid w:val="00F41BBC"/>
    <w:rsid w:val="00F41D81"/>
    <w:rsid w:val="00F4283B"/>
    <w:rsid w:val="00F42B92"/>
    <w:rsid w:val="00F43CE5"/>
    <w:rsid w:val="00F4466F"/>
    <w:rsid w:val="00F44A5F"/>
    <w:rsid w:val="00F44DBE"/>
    <w:rsid w:val="00F45D43"/>
    <w:rsid w:val="00F45FEF"/>
    <w:rsid w:val="00F460DB"/>
    <w:rsid w:val="00F46145"/>
    <w:rsid w:val="00F4635F"/>
    <w:rsid w:val="00F473C9"/>
    <w:rsid w:val="00F47509"/>
    <w:rsid w:val="00F47783"/>
    <w:rsid w:val="00F5021D"/>
    <w:rsid w:val="00F506F8"/>
    <w:rsid w:val="00F51019"/>
    <w:rsid w:val="00F5143B"/>
    <w:rsid w:val="00F514C1"/>
    <w:rsid w:val="00F51A0C"/>
    <w:rsid w:val="00F5212C"/>
    <w:rsid w:val="00F5224E"/>
    <w:rsid w:val="00F52D8E"/>
    <w:rsid w:val="00F52E83"/>
    <w:rsid w:val="00F52EC9"/>
    <w:rsid w:val="00F532F9"/>
    <w:rsid w:val="00F53CDA"/>
    <w:rsid w:val="00F54AC5"/>
    <w:rsid w:val="00F54DBA"/>
    <w:rsid w:val="00F55D03"/>
    <w:rsid w:val="00F55F81"/>
    <w:rsid w:val="00F56A97"/>
    <w:rsid w:val="00F56D46"/>
    <w:rsid w:val="00F5703D"/>
    <w:rsid w:val="00F57056"/>
    <w:rsid w:val="00F57A48"/>
    <w:rsid w:val="00F57BCC"/>
    <w:rsid w:val="00F57E69"/>
    <w:rsid w:val="00F6047A"/>
    <w:rsid w:val="00F60581"/>
    <w:rsid w:val="00F60C13"/>
    <w:rsid w:val="00F61C32"/>
    <w:rsid w:val="00F62A3A"/>
    <w:rsid w:val="00F62B1E"/>
    <w:rsid w:val="00F62C57"/>
    <w:rsid w:val="00F6377E"/>
    <w:rsid w:val="00F63BBA"/>
    <w:rsid w:val="00F64C57"/>
    <w:rsid w:val="00F652A4"/>
    <w:rsid w:val="00F6588F"/>
    <w:rsid w:val="00F65B6C"/>
    <w:rsid w:val="00F66011"/>
    <w:rsid w:val="00F66271"/>
    <w:rsid w:val="00F670B1"/>
    <w:rsid w:val="00F674DE"/>
    <w:rsid w:val="00F67CE6"/>
    <w:rsid w:val="00F67FA3"/>
    <w:rsid w:val="00F7043E"/>
    <w:rsid w:val="00F70626"/>
    <w:rsid w:val="00F7148C"/>
    <w:rsid w:val="00F714D9"/>
    <w:rsid w:val="00F71902"/>
    <w:rsid w:val="00F71C85"/>
    <w:rsid w:val="00F7221D"/>
    <w:rsid w:val="00F72626"/>
    <w:rsid w:val="00F729D8"/>
    <w:rsid w:val="00F72B44"/>
    <w:rsid w:val="00F73297"/>
    <w:rsid w:val="00F73700"/>
    <w:rsid w:val="00F7373C"/>
    <w:rsid w:val="00F73905"/>
    <w:rsid w:val="00F73EBB"/>
    <w:rsid w:val="00F7407D"/>
    <w:rsid w:val="00F740B8"/>
    <w:rsid w:val="00F74220"/>
    <w:rsid w:val="00F742E5"/>
    <w:rsid w:val="00F74318"/>
    <w:rsid w:val="00F7431B"/>
    <w:rsid w:val="00F753E2"/>
    <w:rsid w:val="00F75878"/>
    <w:rsid w:val="00F75E5A"/>
    <w:rsid w:val="00F76995"/>
    <w:rsid w:val="00F76CC5"/>
    <w:rsid w:val="00F771E7"/>
    <w:rsid w:val="00F77734"/>
    <w:rsid w:val="00F7786E"/>
    <w:rsid w:val="00F77A62"/>
    <w:rsid w:val="00F77AEC"/>
    <w:rsid w:val="00F77DD8"/>
    <w:rsid w:val="00F8043D"/>
    <w:rsid w:val="00F8154F"/>
    <w:rsid w:val="00F8196B"/>
    <w:rsid w:val="00F8206F"/>
    <w:rsid w:val="00F82197"/>
    <w:rsid w:val="00F8219E"/>
    <w:rsid w:val="00F82CF7"/>
    <w:rsid w:val="00F832DC"/>
    <w:rsid w:val="00F8370D"/>
    <w:rsid w:val="00F83942"/>
    <w:rsid w:val="00F844C3"/>
    <w:rsid w:val="00F84631"/>
    <w:rsid w:val="00F853F5"/>
    <w:rsid w:val="00F856EE"/>
    <w:rsid w:val="00F85716"/>
    <w:rsid w:val="00F86066"/>
    <w:rsid w:val="00F869A8"/>
    <w:rsid w:val="00F86BAF"/>
    <w:rsid w:val="00F86CD1"/>
    <w:rsid w:val="00F879AB"/>
    <w:rsid w:val="00F87C50"/>
    <w:rsid w:val="00F87F43"/>
    <w:rsid w:val="00F90027"/>
    <w:rsid w:val="00F904A3"/>
    <w:rsid w:val="00F913BB"/>
    <w:rsid w:val="00F915B2"/>
    <w:rsid w:val="00F91DC2"/>
    <w:rsid w:val="00F91EA3"/>
    <w:rsid w:val="00F9211A"/>
    <w:rsid w:val="00F92588"/>
    <w:rsid w:val="00F92987"/>
    <w:rsid w:val="00F93F6C"/>
    <w:rsid w:val="00F947E6"/>
    <w:rsid w:val="00F94FB7"/>
    <w:rsid w:val="00F95309"/>
    <w:rsid w:val="00F95344"/>
    <w:rsid w:val="00F9552C"/>
    <w:rsid w:val="00F96788"/>
    <w:rsid w:val="00F96B86"/>
    <w:rsid w:val="00F96CFB"/>
    <w:rsid w:val="00F97123"/>
    <w:rsid w:val="00F97147"/>
    <w:rsid w:val="00F973A1"/>
    <w:rsid w:val="00FA0392"/>
    <w:rsid w:val="00FA065F"/>
    <w:rsid w:val="00FA153E"/>
    <w:rsid w:val="00FA15C5"/>
    <w:rsid w:val="00FA1705"/>
    <w:rsid w:val="00FA19E7"/>
    <w:rsid w:val="00FA1E53"/>
    <w:rsid w:val="00FA22D1"/>
    <w:rsid w:val="00FA25AE"/>
    <w:rsid w:val="00FA3489"/>
    <w:rsid w:val="00FA35B7"/>
    <w:rsid w:val="00FA3D4B"/>
    <w:rsid w:val="00FA424A"/>
    <w:rsid w:val="00FA44C2"/>
    <w:rsid w:val="00FA4731"/>
    <w:rsid w:val="00FA4F5A"/>
    <w:rsid w:val="00FA5548"/>
    <w:rsid w:val="00FA57CD"/>
    <w:rsid w:val="00FA592A"/>
    <w:rsid w:val="00FA5B88"/>
    <w:rsid w:val="00FA5BE4"/>
    <w:rsid w:val="00FA5C34"/>
    <w:rsid w:val="00FA5C36"/>
    <w:rsid w:val="00FA625C"/>
    <w:rsid w:val="00FA62F8"/>
    <w:rsid w:val="00FA6354"/>
    <w:rsid w:val="00FA6E98"/>
    <w:rsid w:val="00FA73AD"/>
    <w:rsid w:val="00FA7670"/>
    <w:rsid w:val="00FA76C5"/>
    <w:rsid w:val="00FA7E5D"/>
    <w:rsid w:val="00FA7E76"/>
    <w:rsid w:val="00FB0380"/>
    <w:rsid w:val="00FB0BF4"/>
    <w:rsid w:val="00FB0E29"/>
    <w:rsid w:val="00FB0E47"/>
    <w:rsid w:val="00FB0EE1"/>
    <w:rsid w:val="00FB11C6"/>
    <w:rsid w:val="00FB13EF"/>
    <w:rsid w:val="00FB1857"/>
    <w:rsid w:val="00FB2729"/>
    <w:rsid w:val="00FB2B3C"/>
    <w:rsid w:val="00FB2D61"/>
    <w:rsid w:val="00FB30B3"/>
    <w:rsid w:val="00FB3389"/>
    <w:rsid w:val="00FB33FF"/>
    <w:rsid w:val="00FB4606"/>
    <w:rsid w:val="00FB503F"/>
    <w:rsid w:val="00FB5CB8"/>
    <w:rsid w:val="00FB5DEC"/>
    <w:rsid w:val="00FB6229"/>
    <w:rsid w:val="00FB7548"/>
    <w:rsid w:val="00FB75DA"/>
    <w:rsid w:val="00FB788B"/>
    <w:rsid w:val="00FB7938"/>
    <w:rsid w:val="00FB7D24"/>
    <w:rsid w:val="00FB7E9E"/>
    <w:rsid w:val="00FB7FE9"/>
    <w:rsid w:val="00FC0213"/>
    <w:rsid w:val="00FC06C4"/>
    <w:rsid w:val="00FC1362"/>
    <w:rsid w:val="00FC13BD"/>
    <w:rsid w:val="00FC1461"/>
    <w:rsid w:val="00FC16BE"/>
    <w:rsid w:val="00FC1937"/>
    <w:rsid w:val="00FC1D65"/>
    <w:rsid w:val="00FC1D83"/>
    <w:rsid w:val="00FC1D90"/>
    <w:rsid w:val="00FC2063"/>
    <w:rsid w:val="00FC2B24"/>
    <w:rsid w:val="00FC3217"/>
    <w:rsid w:val="00FC33CA"/>
    <w:rsid w:val="00FC3CF7"/>
    <w:rsid w:val="00FC41B7"/>
    <w:rsid w:val="00FC43C4"/>
    <w:rsid w:val="00FC47A7"/>
    <w:rsid w:val="00FC47F9"/>
    <w:rsid w:val="00FC4DD8"/>
    <w:rsid w:val="00FC4E88"/>
    <w:rsid w:val="00FC514A"/>
    <w:rsid w:val="00FC5BDB"/>
    <w:rsid w:val="00FC5CCC"/>
    <w:rsid w:val="00FC6540"/>
    <w:rsid w:val="00FC7194"/>
    <w:rsid w:val="00FC7518"/>
    <w:rsid w:val="00FC755B"/>
    <w:rsid w:val="00FC77DB"/>
    <w:rsid w:val="00FC77F5"/>
    <w:rsid w:val="00FC7A6B"/>
    <w:rsid w:val="00FC7D3D"/>
    <w:rsid w:val="00FD08B4"/>
    <w:rsid w:val="00FD10CF"/>
    <w:rsid w:val="00FD147B"/>
    <w:rsid w:val="00FD14F8"/>
    <w:rsid w:val="00FD1C49"/>
    <w:rsid w:val="00FD1D90"/>
    <w:rsid w:val="00FD22E8"/>
    <w:rsid w:val="00FD2617"/>
    <w:rsid w:val="00FD326B"/>
    <w:rsid w:val="00FD3804"/>
    <w:rsid w:val="00FD3850"/>
    <w:rsid w:val="00FD3EA8"/>
    <w:rsid w:val="00FD4664"/>
    <w:rsid w:val="00FD49F8"/>
    <w:rsid w:val="00FD4AB4"/>
    <w:rsid w:val="00FD4FCB"/>
    <w:rsid w:val="00FD5191"/>
    <w:rsid w:val="00FD598E"/>
    <w:rsid w:val="00FD5BAE"/>
    <w:rsid w:val="00FD5D77"/>
    <w:rsid w:val="00FD5E41"/>
    <w:rsid w:val="00FD61F7"/>
    <w:rsid w:val="00FD695F"/>
    <w:rsid w:val="00FD6D05"/>
    <w:rsid w:val="00FD6F33"/>
    <w:rsid w:val="00FD719C"/>
    <w:rsid w:val="00FD73E2"/>
    <w:rsid w:val="00FD743C"/>
    <w:rsid w:val="00FD7631"/>
    <w:rsid w:val="00FD77C1"/>
    <w:rsid w:val="00FD7DE5"/>
    <w:rsid w:val="00FD7E01"/>
    <w:rsid w:val="00FE05F7"/>
    <w:rsid w:val="00FE0686"/>
    <w:rsid w:val="00FE107D"/>
    <w:rsid w:val="00FE10FA"/>
    <w:rsid w:val="00FE190E"/>
    <w:rsid w:val="00FE199F"/>
    <w:rsid w:val="00FE1A96"/>
    <w:rsid w:val="00FE1EC2"/>
    <w:rsid w:val="00FE1F1D"/>
    <w:rsid w:val="00FE1FCB"/>
    <w:rsid w:val="00FE218B"/>
    <w:rsid w:val="00FE2C1D"/>
    <w:rsid w:val="00FE2D04"/>
    <w:rsid w:val="00FE2DA0"/>
    <w:rsid w:val="00FE3079"/>
    <w:rsid w:val="00FE3215"/>
    <w:rsid w:val="00FE34C4"/>
    <w:rsid w:val="00FE36EA"/>
    <w:rsid w:val="00FE3892"/>
    <w:rsid w:val="00FE3C4B"/>
    <w:rsid w:val="00FE3DFF"/>
    <w:rsid w:val="00FE437C"/>
    <w:rsid w:val="00FE4CD7"/>
    <w:rsid w:val="00FE4D94"/>
    <w:rsid w:val="00FE50CA"/>
    <w:rsid w:val="00FE57C6"/>
    <w:rsid w:val="00FE623E"/>
    <w:rsid w:val="00FE6273"/>
    <w:rsid w:val="00FE62FB"/>
    <w:rsid w:val="00FE66B8"/>
    <w:rsid w:val="00FE68FF"/>
    <w:rsid w:val="00FE6CEE"/>
    <w:rsid w:val="00FE6D84"/>
    <w:rsid w:val="00FE76D8"/>
    <w:rsid w:val="00FF00D2"/>
    <w:rsid w:val="00FF0231"/>
    <w:rsid w:val="00FF08E5"/>
    <w:rsid w:val="00FF0D37"/>
    <w:rsid w:val="00FF128F"/>
    <w:rsid w:val="00FF1553"/>
    <w:rsid w:val="00FF1B7E"/>
    <w:rsid w:val="00FF21C1"/>
    <w:rsid w:val="00FF2D24"/>
    <w:rsid w:val="00FF2F77"/>
    <w:rsid w:val="00FF3108"/>
    <w:rsid w:val="00FF3216"/>
    <w:rsid w:val="00FF32E2"/>
    <w:rsid w:val="00FF3E94"/>
    <w:rsid w:val="00FF3F96"/>
    <w:rsid w:val="00FF4A97"/>
    <w:rsid w:val="00FF52CC"/>
    <w:rsid w:val="00FF5807"/>
    <w:rsid w:val="00FF59FF"/>
    <w:rsid w:val="00FF5A13"/>
    <w:rsid w:val="00FF5DEC"/>
    <w:rsid w:val="00FF606C"/>
    <w:rsid w:val="00FF6204"/>
    <w:rsid w:val="00FF639A"/>
    <w:rsid w:val="00FF66FE"/>
    <w:rsid w:val="00FF70AD"/>
    <w:rsid w:val="00FF734C"/>
    <w:rsid w:val="00FF7456"/>
    <w:rsid w:val="00FF77F4"/>
    <w:rsid w:val="00FF7B6A"/>
    <w:rsid w:val="00FF7BF1"/>
    <w:rsid w:val="052ED3BF"/>
    <w:rsid w:val="05867883"/>
    <w:rsid w:val="0947B0AB"/>
    <w:rsid w:val="0B21CEE0"/>
    <w:rsid w:val="0CF9CA3D"/>
    <w:rsid w:val="100FCC90"/>
    <w:rsid w:val="115C53CA"/>
    <w:rsid w:val="14057F51"/>
    <w:rsid w:val="14349F68"/>
    <w:rsid w:val="15C3D3B0"/>
    <w:rsid w:val="1794C92C"/>
    <w:rsid w:val="199AB38F"/>
    <w:rsid w:val="1BD25AAD"/>
    <w:rsid w:val="1CE47359"/>
    <w:rsid w:val="1F95B7EA"/>
    <w:rsid w:val="24BEE828"/>
    <w:rsid w:val="25186542"/>
    <w:rsid w:val="25986A8E"/>
    <w:rsid w:val="281F1090"/>
    <w:rsid w:val="28A56D9A"/>
    <w:rsid w:val="2A1908A0"/>
    <w:rsid w:val="2D9D1280"/>
    <w:rsid w:val="2F26BF19"/>
    <w:rsid w:val="2F7E9FCA"/>
    <w:rsid w:val="30A30C54"/>
    <w:rsid w:val="31C0F520"/>
    <w:rsid w:val="31DEE29C"/>
    <w:rsid w:val="327AF257"/>
    <w:rsid w:val="3356F8E7"/>
    <w:rsid w:val="346FCB69"/>
    <w:rsid w:val="3626EE3B"/>
    <w:rsid w:val="377B1526"/>
    <w:rsid w:val="38EE8A66"/>
    <w:rsid w:val="3A6D0F47"/>
    <w:rsid w:val="3AF9C290"/>
    <w:rsid w:val="3CA25E95"/>
    <w:rsid w:val="3CBB62F8"/>
    <w:rsid w:val="3DCC22FD"/>
    <w:rsid w:val="3DDF642C"/>
    <w:rsid w:val="3EC057E9"/>
    <w:rsid w:val="43A06A91"/>
    <w:rsid w:val="460FD02F"/>
    <w:rsid w:val="49F49551"/>
    <w:rsid w:val="4A6AA7CA"/>
    <w:rsid w:val="4BFC625F"/>
    <w:rsid w:val="4CA48DCC"/>
    <w:rsid w:val="4D0B725E"/>
    <w:rsid w:val="4D1FC61A"/>
    <w:rsid w:val="4D759903"/>
    <w:rsid w:val="52AEC980"/>
    <w:rsid w:val="550DD605"/>
    <w:rsid w:val="5599D3C8"/>
    <w:rsid w:val="582F3848"/>
    <w:rsid w:val="586F8A44"/>
    <w:rsid w:val="5975DFF8"/>
    <w:rsid w:val="5C36451C"/>
    <w:rsid w:val="5DA8364D"/>
    <w:rsid w:val="5FAD728A"/>
    <w:rsid w:val="6086E0EA"/>
    <w:rsid w:val="61BB6796"/>
    <w:rsid w:val="61D24EF2"/>
    <w:rsid w:val="621FA6ED"/>
    <w:rsid w:val="62B2D368"/>
    <w:rsid w:val="647BEC61"/>
    <w:rsid w:val="65860EAA"/>
    <w:rsid w:val="668FCEC0"/>
    <w:rsid w:val="66E9BE7C"/>
    <w:rsid w:val="6710811F"/>
    <w:rsid w:val="6757D7A1"/>
    <w:rsid w:val="677E6F63"/>
    <w:rsid w:val="678CF3FC"/>
    <w:rsid w:val="67B1CF69"/>
    <w:rsid w:val="6A339EF4"/>
    <w:rsid w:val="6C9B776C"/>
    <w:rsid w:val="6EFF7300"/>
    <w:rsid w:val="6F8E5199"/>
    <w:rsid w:val="70A9941A"/>
    <w:rsid w:val="7108BAFF"/>
    <w:rsid w:val="72DD176D"/>
    <w:rsid w:val="7381E5AE"/>
    <w:rsid w:val="73B3658D"/>
    <w:rsid w:val="7478E7CE"/>
    <w:rsid w:val="76DD8A26"/>
    <w:rsid w:val="7E14A59F"/>
    <w:rsid w:val="7EBC75C0"/>
    <w:rsid w:val="7ECA78C0"/>
    <w:rsid w:val="7F11AD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2AC3367"/>
  <w15:docId w15:val="{0E025F01-98C1-4510-BD88-B7D828A13C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1"/>
        <w:szCs w:val="21"/>
        <w:lang w:val="en-US" w:eastAsia="en-US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34B5"/>
    <w:pPr>
      <w:spacing w:after="0" w:line="240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45112"/>
    <w:pPr>
      <w:keepNext/>
      <w:keepLines/>
      <w:outlineLvl w:val="0"/>
    </w:pPr>
    <w:rPr>
      <w:rFonts w:asciiTheme="majorHAnsi" w:eastAsiaTheme="majorEastAsia" w:hAnsiTheme="majorHAnsi" w:cstheme="majorBidi"/>
      <w:b/>
      <w:caps/>
      <w:spacing w:val="10"/>
      <w:sz w:val="26"/>
      <w:szCs w:val="36"/>
    </w:rPr>
  </w:style>
  <w:style w:type="paragraph" w:styleId="Heading2">
    <w:name w:val="heading 2"/>
    <w:basedOn w:val="ListParagraph"/>
    <w:next w:val="Normal"/>
    <w:link w:val="Heading2Char"/>
    <w:autoRedefine/>
    <w:uiPriority w:val="9"/>
    <w:unhideWhenUsed/>
    <w:qFormat/>
    <w:rsid w:val="00896AD7"/>
    <w:pPr>
      <w:spacing w:before="100" w:beforeAutospacing="1" w:after="100" w:afterAutospacing="1"/>
      <w:ind w:left="0"/>
      <w:contextualSpacing w:val="0"/>
      <w:outlineLvl w:val="1"/>
    </w:pPr>
    <w:rPr>
      <w:b/>
      <w:caps/>
      <w:spacing w:val="5"/>
      <w:sz w:val="24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4335A2"/>
    <w:pPr>
      <w:ind w:firstLine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B5417C"/>
    <w:pPr>
      <w:keepNext/>
      <w:keepLines/>
      <w:spacing w:before="80"/>
      <w:outlineLvl w:val="3"/>
    </w:pPr>
    <w:rPr>
      <w:rFonts w:asciiTheme="majorHAnsi" w:eastAsiaTheme="majorEastAsia" w:hAnsiTheme="majorHAnsi" w:cstheme="majorBidi"/>
      <w:i/>
      <w:i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5417C"/>
    <w:pPr>
      <w:keepNext/>
      <w:keepLines/>
      <w:spacing w:before="80"/>
      <w:outlineLvl w:val="4"/>
    </w:pPr>
    <w:rPr>
      <w:rFonts w:asciiTheme="majorHAnsi" w:eastAsiaTheme="majorEastAsia" w:hAnsiTheme="majorHAnsi" w:cstheme="majorBidi"/>
      <w:sz w:val="24"/>
      <w:szCs w:val="24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5417C"/>
    <w:pPr>
      <w:keepNext/>
      <w:keepLines/>
      <w:spacing w:before="80"/>
      <w:outlineLvl w:val="5"/>
    </w:pPr>
    <w:rPr>
      <w:rFonts w:asciiTheme="majorHAnsi" w:eastAsiaTheme="majorEastAsia" w:hAnsiTheme="majorHAnsi" w:cstheme="majorBidi"/>
      <w:i/>
      <w:iCs/>
      <w:sz w:val="24"/>
      <w:szCs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5417C"/>
    <w:pPr>
      <w:keepNext/>
      <w:keepLines/>
      <w:spacing w:before="80"/>
      <w:outlineLvl w:val="6"/>
    </w:pPr>
    <w:rPr>
      <w:rFonts w:asciiTheme="majorHAnsi" w:eastAsiaTheme="majorEastAsia" w:hAnsiTheme="majorHAnsi" w:cstheme="majorBidi"/>
      <w:color w:val="595959" w:themeColor="text1" w:themeTint="A6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5417C"/>
    <w:pPr>
      <w:keepNext/>
      <w:keepLines/>
      <w:spacing w:before="80"/>
      <w:outlineLvl w:val="7"/>
    </w:pPr>
    <w:rPr>
      <w:rFonts w:asciiTheme="majorHAnsi" w:eastAsiaTheme="majorEastAsia" w:hAnsiTheme="majorHAnsi" w:cstheme="majorBidi"/>
      <w:caps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5417C"/>
    <w:pPr>
      <w:keepNext/>
      <w:keepLines/>
      <w:spacing w:before="80"/>
      <w:outlineLvl w:val="8"/>
    </w:pPr>
    <w:rPr>
      <w:rFonts w:asciiTheme="majorHAnsi" w:eastAsiaTheme="majorEastAsia" w:hAnsiTheme="majorHAnsi" w:cstheme="majorBidi"/>
      <w:i/>
      <w:iCs/>
      <w:cap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45112"/>
    <w:rPr>
      <w:rFonts w:asciiTheme="majorHAnsi" w:eastAsiaTheme="majorEastAsia" w:hAnsiTheme="majorHAnsi" w:cstheme="majorBidi"/>
      <w:b/>
      <w:caps/>
      <w:spacing w:val="10"/>
      <w:sz w:val="26"/>
      <w:szCs w:val="36"/>
    </w:rPr>
  </w:style>
  <w:style w:type="paragraph" w:styleId="ListParagraph">
    <w:name w:val="List Paragraph"/>
    <w:basedOn w:val="Normal"/>
    <w:uiPriority w:val="34"/>
    <w:qFormat/>
    <w:rsid w:val="00C26C73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96AD7"/>
    <w:rPr>
      <w:b/>
      <w:caps/>
      <w:spacing w:val="5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4335A2"/>
    <w:rPr>
      <w:b/>
    </w:rPr>
  </w:style>
  <w:style w:type="character" w:customStyle="1" w:styleId="Heading4Char">
    <w:name w:val="Heading 4 Char"/>
    <w:basedOn w:val="DefaultParagraphFont"/>
    <w:link w:val="Heading4"/>
    <w:uiPriority w:val="9"/>
    <w:rsid w:val="00B5417C"/>
    <w:rPr>
      <w:rFonts w:asciiTheme="majorHAnsi" w:eastAsiaTheme="majorEastAsia" w:hAnsiTheme="majorHAnsi" w:cstheme="majorBidi"/>
      <w:i/>
      <w:i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5417C"/>
    <w:rPr>
      <w:rFonts w:asciiTheme="majorHAnsi" w:eastAsiaTheme="majorEastAsia" w:hAnsiTheme="majorHAnsi" w:cstheme="majorBidi"/>
      <w:sz w:val="24"/>
      <w:szCs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5417C"/>
    <w:rPr>
      <w:rFonts w:asciiTheme="majorHAnsi" w:eastAsiaTheme="majorEastAsia" w:hAnsiTheme="majorHAnsi" w:cstheme="majorBidi"/>
      <w:i/>
      <w:iCs/>
      <w:sz w:val="24"/>
      <w:szCs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5417C"/>
    <w:rPr>
      <w:rFonts w:asciiTheme="majorHAnsi" w:eastAsiaTheme="majorEastAsia" w:hAnsiTheme="majorHAnsi" w:cstheme="majorBidi"/>
      <w:color w:val="595959" w:themeColor="text1" w:themeTint="A6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5417C"/>
    <w:rPr>
      <w:rFonts w:asciiTheme="majorHAnsi" w:eastAsiaTheme="majorEastAsia" w:hAnsiTheme="majorHAnsi" w:cstheme="majorBidi"/>
      <w:caps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5417C"/>
    <w:rPr>
      <w:rFonts w:asciiTheme="majorHAnsi" w:eastAsiaTheme="majorEastAsia" w:hAnsiTheme="majorHAnsi" w:cstheme="majorBidi"/>
      <w:i/>
      <w:iCs/>
      <w:caps/>
    </w:rPr>
  </w:style>
  <w:style w:type="table" w:styleId="TableGrid">
    <w:name w:val="Table Grid"/>
    <w:basedOn w:val="TableNormal"/>
    <w:uiPriority w:val="39"/>
    <w:rsid w:val="00C53C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B5417C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814D4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14D41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14D4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14D4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14D41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4D4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4D41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26C7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26C73"/>
  </w:style>
  <w:style w:type="paragraph" w:styleId="Footer">
    <w:name w:val="footer"/>
    <w:basedOn w:val="Normal"/>
    <w:link w:val="FooterChar"/>
    <w:uiPriority w:val="99"/>
    <w:unhideWhenUsed/>
    <w:rsid w:val="00C26C7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26C73"/>
  </w:style>
  <w:style w:type="paragraph" w:customStyle="1" w:styleId="note">
    <w:name w:val="note"/>
    <w:basedOn w:val="Normal"/>
    <w:rsid w:val="00C26C73"/>
    <w:pPr>
      <w:ind w:left="720" w:hanging="720"/>
    </w:pPr>
    <w:rPr>
      <w:i/>
      <w:sz w:val="18"/>
      <w:szCs w:val="18"/>
    </w:rPr>
  </w:style>
  <w:style w:type="paragraph" w:customStyle="1" w:styleId="example">
    <w:name w:val="example"/>
    <w:basedOn w:val="note"/>
    <w:rsid w:val="00C26C73"/>
    <w:pPr>
      <w:tabs>
        <w:tab w:val="left" w:pos="1080"/>
        <w:tab w:val="left" w:pos="3600"/>
        <w:tab w:val="left" w:pos="5760"/>
        <w:tab w:val="left" w:pos="7380"/>
      </w:tabs>
      <w:ind w:left="0" w:firstLine="0"/>
    </w:pPr>
    <w:rPr>
      <w:rFonts w:ascii="Courier New" w:hAnsi="Courier New" w:cs="Courier New"/>
      <w:sz w:val="14"/>
      <w:szCs w:val="14"/>
    </w:rPr>
  </w:style>
  <w:style w:type="paragraph" w:customStyle="1" w:styleId="exampletitle">
    <w:name w:val="example title"/>
    <w:basedOn w:val="Normal"/>
    <w:rsid w:val="00C26C73"/>
    <w:pPr>
      <w:tabs>
        <w:tab w:val="left" w:pos="1080"/>
        <w:tab w:val="left" w:pos="3600"/>
        <w:tab w:val="left" w:pos="5760"/>
        <w:tab w:val="left" w:pos="7380"/>
      </w:tabs>
      <w:spacing w:after="120"/>
    </w:pPr>
    <w:rPr>
      <w:b/>
      <w:sz w:val="16"/>
      <w:szCs w:val="20"/>
      <w:u w:val="single"/>
    </w:rPr>
  </w:style>
  <w:style w:type="paragraph" w:styleId="Title">
    <w:name w:val="Title"/>
    <w:basedOn w:val="Normal"/>
    <w:next w:val="Normal"/>
    <w:link w:val="TitleChar"/>
    <w:uiPriority w:val="10"/>
    <w:qFormat/>
    <w:rsid w:val="008968E0"/>
    <w:pPr>
      <w:contextualSpacing/>
    </w:pPr>
    <w:rPr>
      <w:rFonts w:eastAsiaTheme="majorEastAsia" w:cstheme="minorHAnsi"/>
      <w:caps/>
      <w:spacing w:val="40"/>
      <w:sz w:val="36"/>
      <w:szCs w:val="36"/>
    </w:rPr>
  </w:style>
  <w:style w:type="character" w:customStyle="1" w:styleId="TitleChar">
    <w:name w:val="Title Char"/>
    <w:basedOn w:val="DefaultParagraphFont"/>
    <w:link w:val="Title"/>
    <w:uiPriority w:val="10"/>
    <w:rsid w:val="008968E0"/>
    <w:rPr>
      <w:rFonts w:eastAsiaTheme="majorEastAsia" w:cstheme="minorHAnsi"/>
      <w:caps/>
      <w:spacing w:val="40"/>
      <w:sz w:val="36"/>
      <w:szCs w:val="36"/>
    </w:rPr>
  </w:style>
  <w:style w:type="paragraph" w:styleId="TOC1">
    <w:name w:val="toc 1"/>
    <w:basedOn w:val="Normal"/>
    <w:next w:val="Normal"/>
    <w:autoRedefine/>
    <w:uiPriority w:val="39"/>
    <w:unhideWhenUsed/>
    <w:rsid w:val="00C26C73"/>
    <w:pPr>
      <w:spacing w:after="100"/>
    </w:pPr>
  </w:style>
  <w:style w:type="paragraph" w:styleId="Caption">
    <w:name w:val="caption"/>
    <w:basedOn w:val="Normal"/>
    <w:next w:val="Normal"/>
    <w:uiPriority w:val="35"/>
    <w:semiHidden/>
    <w:unhideWhenUsed/>
    <w:qFormat/>
    <w:rsid w:val="00B5417C"/>
    <w:rPr>
      <w:b/>
      <w:bCs/>
      <w:color w:val="ED7D31" w:themeColor="accent2"/>
      <w:spacing w:val="10"/>
      <w:sz w:val="16"/>
      <w:szCs w:val="16"/>
    </w:rPr>
  </w:style>
  <w:style w:type="paragraph" w:styleId="Subtitle">
    <w:name w:val="Subtitle"/>
    <w:basedOn w:val="ListParagraph"/>
    <w:next w:val="Normal"/>
    <w:link w:val="SubtitleChar"/>
    <w:uiPriority w:val="11"/>
    <w:qFormat/>
    <w:rsid w:val="00920B18"/>
    <w:pPr>
      <w:spacing w:line="259" w:lineRule="auto"/>
    </w:pPr>
    <w:rPr>
      <w:u w:val="single"/>
    </w:rPr>
  </w:style>
  <w:style w:type="character" w:customStyle="1" w:styleId="SubtitleChar">
    <w:name w:val="Subtitle Char"/>
    <w:basedOn w:val="DefaultParagraphFont"/>
    <w:link w:val="Subtitle"/>
    <w:uiPriority w:val="11"/>
    <w:rsid w:val="00920B18"/>
    <w:rPr>
      <w:u w:val="single"/>
    </w:rPr>
  </w:style>
  <w:style w:type="character" w:styleId="Strong">
    <w:name w:val="Strong"/>
    <w:basedOn w:val="DefaultParagraphFont"/>
    <w:uiPriority w:val="22"/>
    <w:qFormat/>
    <w:rsid w:val="00B5417C"/>
    <w:rPr>
      <w:rFonts w:asciiTheme="minorHAnsi" w:eastAsiaTheme="minorEastAsia" w:hAnsiTheme="minorHAnsi" w:cstheme="minorBidi"/>
      <w:b/>
      <w:bCs/>
      <w:spacing w:val="0"/>
      <w:w w:val="100"/>
      <w:position w:val="0"/>
      <w:sz w:val="20"/>
      <w:szCs w:val="20"/>
    </w:rPr>
  </w:style>
  <w:style w:type="character" w:styleId="Emphasis">
    <w:name w:val="Emphasis"/>
    <w:basedOn w:val="DefaultParagraphFont"/>
    <w:uiPriority w:val="20"/>
    <w:qFormat/>
    <w:rsid w:val="00B5417C"/>
    <w:rPr>
      <w:rFonts w:asciiTheme="minorHAnsi" w:eastAsiaTheme="minorEastAsia" w:hAnsiTheme="minorHAnsi" w:cstheme="minorBidi"/>
      <w:i/>
      <w:iCs/>
      <w:color w:val="C45911" w:themeColor="accent2" w:themeShade="BF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B5417C"/>
    <w:pPr>
      <w:spacing w:before="160"/>
      <w:ind w:left="72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B5417C"/>
    <w:rPr>
      <w:rFonts w:asciiTheme="majorHAnsi" w:eastAsiaTheme="majorEastAsia" w:hAnsiTheme="majorHAnsi" w:cstheme="majorBidi"/>
      <w:sz w:val="24"/>
      <w:szCs w:val="24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5417C"/>
    <w:pPr>
      <w:spacing w:before="100" w:beforeAutospacing="1" w:after="240"/>
      <w:ind w:left="936" w:right="936"/>
      <w:jc w:val="center"/>
    </w:pPr>
    <w:rPr>
      <w:rFonts w:asciiTheme="majorHAnsi" w:eastAsiaTheme="majorEastAsia" w:hAnsiTheme="majorHAnsi" w:cstheme="majorBidi"/>
      <w:caps/>
      <w:color w:val="C45911" w:themeColor="accent2" w:themeShade="BF"/>
      <w:spacing w:val="10"/>
      <w:sz w:val="28"/>
      <w:szCs w:val="28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5417C"/>
    <w:rPr>
      <w:rFonts w:asciiTheme="majorHAnsi" w:eastAsiaTheme="majorEastAsia" w:hAnsiTheme="majorHAnsi" w:cstheme="majorBidi"/>
      <w:caps/>
      <w:color w:val="C45911" w:themeColor="accent2" w:themeShade="BF"/>
      <w:spacing w:val="10"/>
      <w:sz w:val="28"/>
      <w:szCs w:val="28"/>
    </w:rPr>
  </w:style>
  <w:style w:type="character" w:styleId="SubtleEmphasis">
    <w:name w:val="Subtle Emphasis"/>
    <w:basedOn w:val="DefaultParagraphFont"/>
    <w:uiPriority w:val="19"/>
    <w:qFormat/>
    <w:rsid w:val="00B5417C"/>
    <w:rPr>
      <w:i/>
      <w:iCs/>
      <w:color w:val="auto"/>
    </w:rPr>
  </w:style>
  <w:style w:type="character" w:styleId="IntenseEmphasis">
    <w:name w:val="Intense Emphasis"/>
    <w:basedOn w:val="DefaultParagraphFont"/>
    <w:uiPriority w:val="21"/>
    <w:qFormat/>
    <w:rsid w:val="00B5417C"/>
    <w:rPr>
      <w:rFonts w:asciiTheme="minorHAnsi" w:eastAsiaTheme="minorEastAsia" w:hAnsiTheme="minorHAnsi" w:cstheme="minorBidi"/>
      <w:b/>
      <w:bCs/>
      <w:i/>
      <w:iCs/>
      <w:color w:val="C45911" w:themeColor="accent2" w:themeShade="BF"/>
      <w:spacing w:val="0"/>
      <w:w w:val="100"/>
      <w:position w:val="0"/>
      <w:sz w:val="20"/>
      <w:szCs w:val="20"/>
    </w:rPr>
  </w:style>
  <w:style w:type="character" w:styleId="SubtleReference">
    <w:name w:val="Subtle Reference"/>
    <w:basedOn w:val="DefaultParagraphFont"/>
    <w:uiPriority w:val="31"/>
    <w:qFormat/>
    <w:rsid w:val="00B5417C"/>
    <w:rPr>
      <w:rFonts w:asciiTheme="minorHAnsi" w:eastAsiaTheme="minorEastAsia" w:hAnsiTheme="minorHAnsi" w:cstheme="minorBidi"/>
      <w:caps w:val="0"/>
      <w:smallCaps/>
      <w:color w:val="auto"/>
      <w:spacing w:val="10"/>
      <w:w w:val="100"/>
      <w:sz w:val="20"/>
      <w:szCs w:val="20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B5417C"/>
    <w:rPr>
      <w:rFonts w:asciiTheme="minorHAnsi" w:eastAsiaTheme="minorEastAsia" w:hAnsiTheme="minorHAnsi" w:cstheme="minorBidi"/>
      <w:b/>
      <w:bCs/>
      <w:caps w:val="0"/>
      <w:smallCaps/>
      <w:color w:val="191919" w:themeColor="text1" w:themeTint="E6"/>
      <w:spacing w:val="10"/>
      <w:w w:val="100"/>
      <w:position w:val="0"/>
      <w:sz w:val="20"/>
      <w:szCs w:val="20"/>
      <w:u w:val="single"/>
    </w:rPr>
  </w:style>
  <w:style w:type="character" w:styleId="BookTitle">
    <w:name w:val="Book Title"/>
    <w:basedOn w:val="DefaultParagraphFont"/>
    <w:uiPriority w:val="33"/>
    <w:qFormat/>
    <w:rsid w:val="00B5417C"/>
    <w:rPr>
      <w:rFonts w:asciiTheme="minorHAnsi" w:eastAsiaTheme="minorEastAsia" w:hAnsiTheme="minorHAnsi" w:cstheme="minorBidi"/>
      <w:b/>
      <w:bCs/>
      <w:i/>
      <w:iCs/>
      <w:caps w:val="0"/>
      <w:smallCaps w:val="0"/>
      <w:color w:val="auto"/>
      <w:spacing w:val="10"/>
      <w:w w:val="100"/>
      <w:sz w:val="20"/>
      <w:szCs w:val="20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B5417C"/>
    <w:pPr>
      <w:outlineLvl w:val="9"/>
    </w:pPr>
  </w:style>
  <w:style w:type="paragraph" w:styleId="Revision">
    <w:name w:val="Revision"/>
    <w:hidden/>
    <w:uiPriority w:val="99"/>
    <w:semiHidden/>
    <w:rsid w:val="00B825DE"/>
    <w:pPr>
      <w:spacing w:after="0" w:line="240" w:lineRule="auto"/>
    </w:pPr>
  </w:style>
  <w:style w:type="character" w:customStyle="1" w:styleId="s2">
    <w:name w:val="s2"/>
    <w:basedOn w:val="DefaultParagraphFont"/>
    <w:rsid w:val="00CA5DEC"/>
    <w:rPr>
      <w:color w:val="1E497D"/>
    </w:rPr>
  </w:style>
  <w:style w:type="character" w:customStyle="1" w:styleId="s3">
    <w:name w:val="s3"/>
    <w:basedOn w:val="DefaultParagraphFont"/>
    <w:rsid w:val="00CA5DEC"/>
    <w:rPr>
      <w:color w:val="FF2500"/>
    </w:rPr>
  </w:style>
  <w:style w:type="character" w:customStyle="1" w:styleId="s1">
    <w:name w:val="s1"/>
    <w:basedOn w:val="DefaultParagraphFont"/>
    <w:rsid w:val="00CA5DEC"/>
  </w:style>
  <w:style w:type="paragraph" w:customStyle="1" w:styleId="Body">
    <w:name w:val="Body"/>
    <w:rsid w:val="0021437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sz w:val="22"/>
      <w:szCs w:val="22"/>
      <w:bdr w:val="nil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2656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26569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F26569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C34413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C34413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C34413"/>
    <w:rPr>
      <w:vertAlign w:val="superscript"/>
    </w:rPr>
  </w:style>
  <w:style w:type="character" w:styleId="Hyperlink">
    <w:name w:val="Hyperlink"/>
    <w:basedOn w:val="DefaultParagraphFont"/>
    <w:uiPriority w:val="99"/>
    <w:unhideWhenUsed/>
    <w:rsid w:val="003B7791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3B7791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unhideWhenUsed/>
    <w:rsid w:val="00CE6CF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66D36"/>
    <w:rPr>
      <w:color w:val="605E5C"/>
      <w:shd w:val="clear" w:color="auto" w:fill="E1DFDD"/>
    </w:rPr>
  </w:style>
  <w:style w:type="character" w:styleId="UnresolvedMention">
    <w:name w:val="Unresolved Mention"/>
    <w:basedOn w:val="DefaultParagraphFont"/>
    <w:uiPriority w:val="99"/>
    <w:semiHidden/>
    <w:unhideWhenUsed/>
    <w:rsid w:val="00A0568C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2B541A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DefaultParagraphFont"/>
    <w:rsid w:val="002B541A"/>
  </w:style>
  <w:style w:type="character" w:customStyle="1" w:styleId="eop">
    <w:name w:val="eop"/>
    <w:basedOn w:val="DefaultParagraphFont"/>
    <w:rsid w:val="002B541A"/>
  </w:style>
  <w:style w:type="paragraph" w:customStyle="1" w:styleId="EndNoteBibliography">
    <w:name w:val="EndNote Bibliography"/>
    <w:basedOn w:val="Normal"/>
    <w:link w:val="EndNoteBibliographyChar"/>
    <w:rsid w:val="00C20C7A"/>
    <w:pPr>
      <w:spacing w:after="160"/>
    </w:pPr>
    <w:rPr>
      <w:rFonts w:ascii="Calibri" w:eastAsiaTheme="minorHAnsi" w:hAnsi="Calibri" w:cs="Calibri"/>
      <w:noProof/>
      <w:sz w:val="22"/>
      <w:szCs w:val="22"/>
    </w:rPr>
  </w:style>
  <w:style w:type="character" w:customStyle="1" w:styleId="EndNoteBibliographyChar">
    <w:name w:val="EndNote Bibliography Char"/>
    <w:basedOn w:val="DefaultParagraphFont"/>
    <w:link w:val="EndNoteBibliography"/>
    <w:rsid w:val="00C20C7A"/>
    <w:rPr>
      <w:rFonts w:ascii="Calibri" w:eastAsiaTheme="minorHAnsi" w:hAnsi="Calibri" w:cs="Calibri"/>
      <w:noProof/>
      <w:sz w:val="22"/>
      <w:szCs w:val="22"/>
    </w:rPr>
  </w:style>
  <w:style w:type="character" w:styleId="Mention">
    <w:name w:val="Mention"/>
    <w:basedOn w:val="DefaultParagraphFont"/>
    <w:uiPriority w:val="99"/>
    <w:unhideWhenUsed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12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1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745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766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525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157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275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448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736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95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5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8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6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8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00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7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982781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04065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4748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53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4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46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3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2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66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9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8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2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3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400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897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47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9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8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16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0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7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6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358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215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2441848">
                  <w:marLeft w:val="0"/>
                  <w:marRight w:val="0"/>
                  <w:marTop w:val="271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9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1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4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3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4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2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2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4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4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05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527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22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5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35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84487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6003184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304252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22786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75045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092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17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2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77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8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43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3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75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45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54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8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4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79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1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0322617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051942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676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24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64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94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2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25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691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0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61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02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36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18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57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0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49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304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2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25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84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4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1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0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80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1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0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1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731589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634661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03941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09736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84516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387289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009538">
          <w:marLeft w:val="806"/>
          <w:marRight w:val="0"/>
          <w:marTop w:val="4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583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5973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45017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280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3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4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63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1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0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80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22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16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17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29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8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21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33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99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65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76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6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87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06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27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4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5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377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64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4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65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8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2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570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73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33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8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7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74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1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53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91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3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63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71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72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5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84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6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44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64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0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0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8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543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3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43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751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01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24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8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88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2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86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88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0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04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6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9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01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6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9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5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8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57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32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03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9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0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20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14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473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59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91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0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3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3756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669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2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015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74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1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01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93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2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8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11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1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58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56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9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52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3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59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82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73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20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27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8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2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1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24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51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8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4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09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458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99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57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5912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9430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1851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83374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780602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50310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19547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16566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33247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05546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44074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081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809363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019304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237447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140450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19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23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9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65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5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97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80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85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1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1713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9969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89351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45467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82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1670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246393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77299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06233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5968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69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5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742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21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0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07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8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57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0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6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0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44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244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63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64336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963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686710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72523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153173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0080201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4896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939507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199005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67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14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382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4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32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8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3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2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504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7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522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252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90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89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94235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69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41580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1782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80487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97032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01364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15429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836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610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07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63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2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68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12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77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0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61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740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00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6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27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2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5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3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4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5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006333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9650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988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92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9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8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4319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502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35726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94921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3050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8711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44409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15548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117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1364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320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0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52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68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2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9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1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2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46171">
          <w:marLeft w:val="1166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479126">
          <w:marLeft w:val="1166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500730">
          <w:marLeft w:val="1166"/>
          <w:marRight w:val="0"/>
          <w:marTop w:val="0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645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20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77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34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9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35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3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71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1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3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73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31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58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9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32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49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147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50963">
          <w:marLeft w:val="1296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3817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456122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003247">
          <w:marLeft w:val="1987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08059">
          <w:marLeft w:val="1296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426133">
          <w:marLeft w:val="1987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965841">
          <w:marLeft w:val="1296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854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46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9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1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4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15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35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348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7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77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70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034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1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1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1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66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3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63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86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56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95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58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4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925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73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7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43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80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6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9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1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6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33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47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59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60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39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25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0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0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0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542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415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1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7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669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51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0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25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13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6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34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72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1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503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23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27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0103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9547517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92526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127740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533739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466303">
          <w:marLeft w:val="1296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0502">
          <w:marLeft w:val="864"/>
          <w:marRight w:val="0"/>
          <w:marTop w:val="10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980066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1054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980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7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135868">
          <w:marLeft w:val="720"/>
          <w:marRight w:val="0"/>
          <w:marTop w:val="8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77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0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27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3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3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53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999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9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09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09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88708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81749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844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21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59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12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4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08465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38926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975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47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7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6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75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26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3383639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89744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184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5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1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47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85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9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9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30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16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54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6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24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9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146176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754458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59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719122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7783307">
          <w:marLeft w:val="864"/>
          <w:marRight w:val="0"/>
          <w:marTop w:val="9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094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5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96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00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9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8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5921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9673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6767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5777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73912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5721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34359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00350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2115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577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54557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47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5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5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5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73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4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08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2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16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3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89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01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25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5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9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8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65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8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37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3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9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5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5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345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4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24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5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02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9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615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2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7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871789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07093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48613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939176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86789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27054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92636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670677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6434193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2160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85610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854691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09792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519648">
          <w:marLeft w:val="14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243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7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1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535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64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580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9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81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9161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81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62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696787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180060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242989">
          <w:marLeft w:val="864"/>
          <w:marRight w:val="0"/>
          <w:marTop w:val="115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84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2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00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483164">
          <w:marLeft w:val="720"/>
          <w:marRight w:val="0"/>
          <w:marTop w:val="86"/>
          <w:marBottom w:val="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75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5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7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291333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11312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432406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99657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39851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669353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6829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070575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448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75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04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39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385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02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6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21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4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8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3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12781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63560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9653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9240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649082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629019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9917678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112724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2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8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78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64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0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13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67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42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0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952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93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92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50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3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7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56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22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1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901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4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13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72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8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0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87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5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80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84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4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53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73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85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0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57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4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0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9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56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2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12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84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61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30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7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108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24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94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459253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709142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17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84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4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87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654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8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30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3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659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1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997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66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17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21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0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22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8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28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926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56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054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41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10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647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607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8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3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0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9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4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8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hyperlink" Target="http://www.naaccr.org" TargetMode="External"/><Relationship Id="rId17" Type="http://schemas.openxmlformats.org/officeDocument/2006/relationships/image" Target="media/image5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microsoft.com/office/2019/05/relationships/documenttasks" Target="documenttasks/documenttasks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healthcaredelivery.cancer.gov/prospr/datashare.html" TargetMode="External"/><Relationship Id="rId24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documenttasks/documenttasks1.xml><?xml version="1.0" encoding="utf-8"?>
<t:Tasks xmlns:t="http://schemas.microsoft.com/office/tasks/2019/documenttasks" xmlns:oel="http://schemas.microsoft.com/office/2019/extlst">
  <t:Task id="{34FAE7DE-B6CE-4814-8698-C9FE4FFFD22E}">
    <t:Anchor>
      <t:Comment id="639943583"/>
    </t:Anchor>
    <t:History>
      <t:Event id="{1D0ACC06-C938-4A40-A4DA-8B8442A7022D}" time="2022-05-10T22:08:09.483Z">
        <t:Attribution userId="S::andrew.r.jessen@kp.org::798170cd-beea-4270-a864-7bcb20677a87" userProvider="AD" userName="Andrew R Jessen"/>
        <t:Anchor>
          <t:Comment id="1306167867"/>
        </t:Anchor>
        <t:Create/>
      </t:Event>
      <t:Event id="{B7EB4CE1-45DC-41E6-A2BD-06377B74A7E2}" time="2022-05-10T22:08:09.483Z">
        <t:Attribution userId="S::andrew.r.jessen@kp.org::798170cd-beea-4270-a864-7bcb20677a87" userProvider="AD" userName="Andrew R Jessen"/>
        <t:Anchor>
          <t:Comment id="1306167867"/>
        </t:Anchor>
        <t:Assign userId="S::Andrew.R.Jessen@kp.org::798170cd-beea-4270-a864-7bcb20677a87" userProvider="AD" userName="Andrew R Jessen"/>
      </t:Event>
      <t:Event id="{0FEADC11-6A00-479C-870A-DD4541973AA2}" time="2022-05-10T22:08:09.483Z">
        <t:Attribution userId="S::andrew.r.jessen@kp.org::798170cd-beea-4270-a864-7bcb20677a87" userProvider="AD" userName="Andrew R Jessen"/>
        <t:Anchor>
          <t:Comment id="1306167867"/>
        </t:Anchor>
        <t:SetTitle title="@Andrew R Jessen"/>
      </t:Event>
    </t:History>
  </t:Task>
  <t:Task id="{CE2A145B-15A5-48FE-B714-CCBAFA603BC6}">
    <t:Anchor>
      <t:Comment id="639949295"/>
    </t:Anchor>
    <t:History>
      <t:Event id="{E78A77B6-ADB7-404D-946A-2878F6746807}" time="2022-05-10T22:10:19.468Z">
        <t:Attribution userId="S::andrew.r.jessen@kp.org::798170cd-beea-4270-a864-7bcb20677a87" userProvider="AD" userName="Andrew R Jessen"/>
        <t:Anchor>
          <t:Comment id="13924716"/>
        </t:Anchor>
        <t:Create/>
      </t:Event>
      <t:Event id="{BF52CF20-B3EC-43E9-8FBD-C75D4EE3B58A}" time="2022-05-10T22:10:19.468Z">
        <t:Attribution userId="S::andrew.r.jessen@kp.org::798170cd-beea-4270-a864-7bcb20677a87" userProvider="AD" userName="Andrew R Jessen"/>
        <t:Anchor>
          <t:Comment id="13924716"/>
        </t:Anchor>
        <t:Assign userId="S::Andrew.R.Jessen@kp.org::798170cd-beea-4270-a864-7bcb20677a87" userProvider="AD" userName="Andrew R Jessen"/>
      </t:Event>
      <t:Event id="{9451B77F-5460-4AC5-BB88-C3BDF534113F}" time="2022-05-10T22:10:19.468Z">
        <t:Attribution userId="S::andrew.r.jessen@kp.org::798170cd-beea-4270-a864-7bcb20677a87" userProvider="AD" userName="Andrew R Jessen"/>
        <t:Anchor>
          <t:Comment id="13924716"/>
        </t:Anchor>
        <t:SetTitle title="@Andrew R Jessen"/>
      </t:Event>
    </t:History>
  </t:Task>
  <t:Task id="{D6B10620-1C1A-4164-8B15-A8BBD7705937}">
    <t:Anchor>
      <t:Comment id="639949154"/>
    </t:Anchor>
    <t:History>
      <t:Event id="{C326EC79-22C9-4EF4-A0F0-E7738F7A1AF1}" time="2022-05-10T22:08:28.059Z">
        <t:Attribution userId="S::andrew.r.jessen@kp.org::798170cd-beea-4270-a864-7bcb20677a87" userProvider="AD" userName="Andrew R Jessen"/>
        <t:Anchor>
          <t:Comment id="1546269117"/>
        </t:Anchor>
        <t:Create/>
      </t:Event>
      <t:Event id="{ED5AF556-9883-495C-9A44-6A7AB73BDCE8}" time="2022-05-10T22:08:28.059Z">
        <t:Attribution userId="S::andrew.r.jessen@kp.org::798170cd-beea-4270-a864-7bcb20677a87" userProvider="AD" userName="Andrew R Jessen"/>
        <t:Anchor>
          <t:Comment id="1546269117"/>
        </t:Anchor>
        <t:Assign userId="S::Andrew.R.Jessen@kp.org::798170cd-beea-4270-a864-7bcb20677a87" userProvider="AD" userName="Andrew R Jessen"/>
      </t:Event>
      <t:Event id="{B8781033-2B86-4F95-9F04-8A47D659E1C8}" time="2022-05-10T22:08:28.059Z">
        <t:Attribution userId="S::andrew.r.jessen@kp.org::798170cd-beea-4270-a864-7bcb20677a87" userProvider="AD" userName="Andrew R Jessen"/>
        <t:Anchor>
          <t:Comment id="1546269117"/>
        </t:Anchor>
        <t:SetTitle title="@Andrew R Jessen"/>
      </t:Event>
    </t:History>
  </t:Task>
  <t:Task id="{195C192A-43BE-4E37-8D8D-CEAB715176DA}">
    <t:Anchor>
      <t:Comment id="639949194"/>
    </t:Anchor>
    <t:History>
      <t:Event id="{C36E38DB-650B-408E-A153-5194B65627D8}" time="2022-05-10T22:09:06.795Z">
        <t:Attribution userId="S::andrew.r.jessen@kp.org::798170cd-beea-4270-a864-7bcb20677a87" userProvider="AD" userName="Andrew R Jessen"/>
        <t:Anchor>
          <t:Comment id="468388051"/>
        </t:Anchor>
        <t:Create/>
      </t:Event>
      <t:Event id="{9BB7E960-9453-419F-A018-DB9D5C88A15E}" time="2022-05-10T22:09:06.795Z">
        <t:Attribution userId="S::andrew.r.jessen@kp.org::798170cd-beea-4270-a864-7bcb20677a87" userProvider="AD" userName="Andrew R Jessen"/>
        <t:Anchor>
          <t:Comment id="468388051"/>
        </t:Anchor>
        <t:Assign userId="S::Andrew.R.Jessen@kp.org::798170cd-beea-4270-a864-7bcb20677a87" userProvider="AD" userName="Andrew R Jessen"/>
      </t:Event>
      <t:Event id="{3A2534E8-0DB8-4EF0-8C23-57B9E402AFD9}" time="2022-05-10T22:09:06.795Z">
        <t:Attribution userId="S::andrew.r.jessen@kp.org::798170cd-beea-4270-a864-7bcb20677a87" userProvider="AD" userName="Andrew R Jessen"/>
        <t:Anchor>
          <t:Comment id="468388051"/>
        </t:Anchor>
        <t:SetTitle title="@Andrew R Jessen"/>
      </t:Event>
    </t:History>
  </t:Task>
  <t:Task id="{3DEB43DF-9BD1-4A53-90A8-4BE9ABF41469}">
    <t:Anchor>
      <t:Comment id="639949232"/>
    </t:Anchor>
    <t:History>
      <t:Event id="{C5DB1A23-DD89-4518-A45B-2B36B62E7CB3}" time="2022-05-10T22:09:41.432Z">
        <t:Attribution userId="S::andrew.r.jessen@kp.org::798170cd-beea-4270-a864-7bcb20677a87" userProvider="AD" userName="Andrew R Jessen"/>
        <t:Anchor>
          <t:Comment id="1878211040"/>
        </t:Anchor>
        <t:Create/>
      </t:Event>
      <t:Event id="{A960303C-0BA0-481E-A679-DCE051C5874A}" time="2022-05-10T22:09:41.432Z">
        <t:Attribution userId="S::andrew.r.jessen@kp.org::798170cd-beea-4270-a864-7bcb20677a87" userProvider="AD" userName="Andrew R Jessen"/>
        <t:Anchor>
          <t:Comment id="1878211040"/>
        </t:Anchor>
        <t:Assign userId="S::Andrew.R.Jessen@kp.org::798170cd-beea-4270-a864-7bcb20677a87" userProvider="AD" userName="Andrew R Jessen"/>
      </t:Event>
      <t:Event id="{FF9C8A9E-C7EA-44A9-A005-FCC201780D89}" time="2022-05-10T22:09:41.432Z">
        <t:Attribution userId="S::andrew.r.jessen@kp.org::798170cd-beea-4270-a864-7bcb20677a87" userProvider="AD" userName="Andrew R Jessen"/>
        <t:Anchor>
          <t:Comment id="1878211040"/>
        </t:Anchor>
        <t:SetTitle title="@Andrew R Jessen"/>
      </t:Event>
    </t:History>
  </t:Task>
  <t:Task id="{FCA77859-0BBF-4FAF-AC6B-58337CE9EDB7}">
    <t:Anchor>
      <t:Comment id="132211869"/>
    </t:Anchor>
    <t:History>
      <t:Event id="{2E267022-6143-4851-A923-ACE883077FB9}" time="2022-05-10T22:11:02.576Z">
        <t:Attribution userId="S::andrew.r.jessen@kp.org::798170cd-beea-4270-a864-7bcb20677a87" userProvider="AD" userName="Andrew R Jessen"/>
        <t:Anchor>
          <t:Comment id="132211869"/>
        </t:Anchor>
        <t:Create/>
      </t:Event>
      <t:Event id="{26D57475-0AF4-4A52-A5D9-718C5BBFA65C}" time="2022-05-10T22:11:02.576Z">
        <t:Attribution userId="S::andrew.r.jessen@kp.org::798170cd-beea-4270-a864-7bcb20677a87" userProvider="AD" userName="Andrew R Jessen"/>
        <t:Anchor>
          <t:Comment id="132211869"/>
        </t:Anchor>
        <t:Assign userId="S::Andrew.R.Jessen@kp.org::798170cd-beea-4270-a864-7bcb20677a87" userProvider="AD" userName="Andrew R Jessen"/>
      </t:Event>
      <t:Event id="{5CE62B4D-1538-45F8-858C-E343CC21FC43}" time="2022-05-10T22:11:02.576Z">
        <t:Attribution userId="S::andrew.r.jessen@kp.org::798170cd-beea-4270-a864-7bcb20677a87" userProvider="AD" userName="Andrew R Jessen"/>
        <t:Anchor>
          <t:Comment id="132211869"/>
        </t:Anchor>
        <t:SetTitle title="@Andrew R Jessen"/>
      </t:Event>
    </t:History>
  </t:Task>
</t:Task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55c90044-fe1f-4be8-b989-4971cf7a3ce5">
      <UserInfo>
        <DisplayName>Eric Borton</DisplayName>
        <AccountId>24</AccountId>
        <AccountType/>
      </UserInfo>
      <UserInfo>
        <DisplayName>Michael Miller</DisplayName>
        <AccountId>21</AccountId>
        <AccountType/>
      </UserInfo>
      <UserInfo>
        <DisplayName>Jasmin Tiro</DisplayName>
        <AccountId>20</AccountId>
        <AccountType/>
      </UserInfo>
      <UserInfo>
        <DisplayName>Jacquelyn Lykken</DisplayName>
        <AccountId>48</AccountId>
        <AccountType/>
      </UserInfo>
    </SharedWithUsers>
    <Notes_x0020_distributed xmlns="ce3fccb7-1495-464b-935d-8d0c410d2807">false</Notes_x0020_distributed>
    <Searchtag xmlns="ce3fccb7-1495-464b-935d-8d0c410d2807" xsi:nil="true"/>
    <Comments xmlns="ce3fccb7-1495-464b-935d-8d0c410d2807" xsi:nil="true"/>
    <IconOverlay xmlns="http://schemas.microsoft.com/sharepoint/v4" xsi:nil="true"/>
    <Presentationorder xmlns="ce3fccb7-1495-464b-935d-8d0c410d2807" xsi:nil="true"/>
    <Notes xmlns="ce3fccb7-1495-464b-935d-8d0c410d2807" xsi:nil="true"/>
    <Orderofpresentation xmlns="ce3fccb7-1495-464b-935d-8d0c410d280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6E77713818D9F409284218C4F82D82A" ma:contentTypeVersion="23" ma:contentTypeDescription="Create a new document." ma:contentTypeScope="" ma:versionID="0acaa43f40026c138eadeb9b432aaca7">
  <xsd:schema xmlns:xsd="http://www.w3.org/2001/XMLSchema" xmlns:xs="http://www.w3.org/2001/XMLSchema" xmlns:p="http://schemas.microsoft.com/office/2006/metadata/properties" xmlns:ns2="ce3fccb7-1495-464b-935d-8d0c410d2807" xmlns:ns3="55c90044-fe1f-4be8-b989-4971cf7a3ce5" xmlns:ns4="http://schemas.microsoft.com/sharepoint/v4" targetNamespace="http://schemas.microsoft.com/office/2006/metadata/properties" ma:root="true" ma:fieldsID="c3a155f3ddc550cb86b40678733e76e8" ns2:_="" ns3:_="" ns4:_="">
    <xsd:import namespace="ce3fccb7-1495-464b-935d-8d0c410d2807"/>
    <xsd:import namespace="55c90044-fe1f-4be8-b989-4971cf7a3ce5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Notes_x0020_distributed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Notes" minOccurs="0"/>
                <xsd:element ref="ns2:Orderofpresentation" minOccurs="0"/>
                <xsd:element ref="ns2:Presentationorder" minOccurs="0"/>
                <xsd:element ref="ns4:IconOverlay" minOccurs="0"/>
                <xsd:element ref="ns2:MediaServiceAutoKeyPoints" minOccurs="0"/>
                <xsd:element ref="ns2:MediaServiceKeyPoints" minOccurs="0"/>
                <xsd:element ref="ns2:Searchtag" minOccurs="0"/>
                <xsd:element ref="ns2:Comment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3fccb7-1495-464b-935d-8d0c410d28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Notes_x0020_distributed" ma:index="13" nillable="true" ma:displayName="Notes distributed" ma:default="0" ma:format="Dropdown" ma:internalName="Notes_x0020_distributed">
      <xsd:simpleType>
        <xsd:restriction base="dms:Boolean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Notes" ma:index="18" nillable="true" ma:displayName="Notes" ma:format="Dropdown" ma:internalName="Notes">
      <xsd:simpleType>
        <xsd:restriction base="dms:Note">
          <xsd:maxLength value="255"/>
        </xsd:restriction>
      </xsd:simpleType>
    </xsd:element>
    <xsd:element name="Orderofpresentation" ma:index="19" nillable="true" ma:displayName="Order of presentation" ma:format="Dropdown" ma:internalName="Orderofpresentation" ma:percentage="FALSE">
      <xsd:simpleType>
        <xsd:restriction base="dms:Number"/>
      </xsd:simpleType>
    </xsd:element>
    <xsd:element name="Presentationorder" ma:index="20" nillable="true" ma:displayName="Presentation order" ma:format="Dropdown" ma:internalName="Presentationorder">
      <xsd:simpleType>
        <xsd:restriction base="dms:Text">
          <xsd:maxLength value="255"/>
        </xsd:restriction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Searchtag" ma:index="24" nillable="true" ma:displayName="Search tag" ma:description="Search tag" ma:format="Dropdown" ma:internalName="Searchtag">
      <xsd:simpleType>
        <xsd:restriction base="dms:Text">
          <xsd:maxLength value="255"/>
        </xsd:restriction>
      </xsd:simpleType>
    </xsd:element>
    <xsd:element name="Comments" ma:index="25" nillable="true" ma:displayName="Comments" ma:format="Dropdown" ma:internalName="Comments">
      <xsd:simpleType>
        <xsd:restriction base="dms:Text">
          <xsd:maxLength value="255"/>
        </xsd:restriction>
      </xsd:simpleType>
    </xsd:element>
    <xsd:element name="MediaLengthInSeconds" ma:index="2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c90044-fe1f-4be8-b989-4971cf7a3ce5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21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5126ED3-B7F5-4B83-B475-9417E126779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DC6EB45-59F8-4917-A3F8-E96D1099B27F}">
  <ds:schemaRefs>
    <ds:schemaRef ds:uri="http://schemas.microsoft.com/office/2006/metadata/properties"/>
    <ds:schemaRef ds:uri="http://schemas.microsoft.com/office/infopath/2007/PartnerControls"/>
    <ds:schemaRef ds:uri="55c90044-fe1f-4be8-b989-4971cf7a3ce5"/>
    <ds:schemaRef ds:uri="ce3fccb7-1495-464b-935d-8d0c410d2807"/>
    <ds:schemaRef ds:uri="http://schemas.microsoft.com/sharepoint/v4"/>
  </ds:schemaRefs>
</ds:datastoreItem>
</file>

<file path=customXml/itemProps3.xml><?xml version="1.0" encoding="utf-8"?>
<ds:datastoreItem xmlns:ds="http://schemas.openxmlformats.org/officeDocument/2006/customXml" ds:itemID="{1B01AE95-DFC5-460D-8FA2-C2846315683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3fccb7-1495-464b-935d-8d0c410d2807"/>
    <ds:schemaRef ds:uri="55c90044-fe1f-4be8-b989-4971cf7a3ce5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A8308D1-EFD0-41C8-BF58-1CB041C5CDD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3165</Words>
  <Characters>18041</Characters>
  <Application>Microsoft Office Word</Application>
  <DocSecurity>0</DocSecurity>
  <Lines>150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21164</CharactersWithSpaces>
  <SharedDoc>false</SharedDoc>
  <HLinks>
    <vt:vector size="12" baseType="variant">
      <vt:variant>
        <vt:i4>3407912</vt:i4>
      </vt:variant>
      <vt:variant>
        <vt:i4>3</vt:i4>
      </vt:variant>
      <vt:variant>
        <vt:i4>0</vt:i4>
      </vt:variant>
      <vt:variant>
        <vt:i4>5</vt:i4>
      </vt:variant>
      <vt:variant>
        <vt:lpwstr>http://www.naaccr.org/</vt:lpwstr>
      </vt:variant>
      <vt:variant>
        <vt:lpwstr/>
      </vt:variant>
      <vt:variant>
        <vt:i4>7536751</vt:i4>
      </vt:variant>
      <vt:variant>
        <vt:i4>0</vt:i4>
      </vt:variant>
      <vt:variant>
        <vt:i4>0</vt:i4>
      </vt:variant>
      <vt:variant>
        <vt:i4>5</vt:i4>
      </vt:variant>
      <vt:variant>
        <vt:lpwstr>https://healthcaredelivery.cancer.gov/prospr/datashare.html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Andrea N Burnett-hartman</cp:lastModifiedBy>
  <cp:revision>2</cp:revision>
  <cp:lastPrinted>2020-01-17T02:17:00Z</cp:lastPrinted>
  <dcterms:created xsi:type="dcterms:W3CDTF">2022-07-21T23:09:00Z</dcterms:created>
  <dcterms:modified xsi:type="dcterms:W3CDTF">2022-07-21T23:09:00Z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haredWithUsers">
    <vt:lpwstr>15;#Eric Borton;#3;#Cynthia Ortiz</vt:lpwstr>
  </property>
  <property fmtid="{D5CDD505-2E9C-101B-9397-08002B2CF9AE}" pid="3" name="ContentTypeId">
    <vt:lpwstr>0x01010096E77713818D9F409284218C4F82D82A</vt:lpwstr>
  </property>
  <property fmtid="{D5CDD505-2E9C-101B-9397-08002B2CF9AE}" pid="4" name="ComplianceAssetId">
    <vt:lpwstr/>
  </property>
</Properties>
</file>